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DECB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hint="eastAsia" w:ascii="方正黑体_GBK" w:eastAsia="方正黑体_GBK" w:cs="方正黑体_GBK"/>
          <w:caps w:val="0"/>
          <w:smallCaps w:val="0"/>
          <w:color w:val="auto"/>
          <w:sz w:val="32"/>
          <w:szCs w:val="32"/>
          <w:vertAlign w:val="baseline"/>
        </w:rPr>
      </w:pPr>
      <w:bookmarkStart w:id="0" w:name="_GoBack"/>
      <w:bookmarkEnd w:id="0"/>
      <w:r>
        <w:rPr>
          <w:rFonts w:hint="eastAsia" w:ascii="方正黑体_GBK" w:eastAsia="方正黑体_GBK" w:cs="方正黑体_GBK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附件</w:t>
      </w:r>
      <w:r>
        <w:rPr>
          <w:rFonts w:ascii="Times New Roman" w:hAnsi="Times New Roman" w:eastAsia="方正黑体_GBK" w:cs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1</w:t>
      </w:r>
    </w:p>
    <w:p w14:paraId="6682816A">
      <w:pPr>
        <w:pStyle w:val="10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580" w:lineRule="exact"/>
        <w:ind w:right="0"/>
        <w:jc w:val="center"/>
        <w:textAlignment w:val="baseline"/>
        <w:outlineLvl w:val="9"/>
        <w:rPr>
          <w:rFonts w:hint="eastAsia" w:ascii="方正小标宋_GBK" w:eastAsia="方正小标宋_GBK" w:cs="方正小标宋_GBK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eastAsia="方正小标宋_GBK" w:cs="方正小标宋_GBK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无创产前基因检测服务价格表</w:t>
      </w:r>
    </w:p>
    <w:tbl>
      <w:tblPr>
        <w:tblStyle w:val="11"/>
        <w:tblW w:w="55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50"/>
        <w:gridCol w:w="1469"/>
        <w:gridCol w:w="1872"/>
        <w:gridCol w:w="2044"/>
        <w:gridCol w:w="2382"/>
        <w:gridCol w:w="3875"/>
        <w:gridCol w:w="1109"/>
        <w:gridCol w:w="1425"/>
      </w:tblGrid>
      <w:tr w14:paraId="4D0F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020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Style w:val="17"/>
                <w:rFonts w:hint="eastAsia" w:ascii="方正黑体_GBK" w:eastAsia="方正黑体_GBK" w:cs="方正黑体_GBK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设区市</w:t>
            </w:r>
          </w:p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98AF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Style w:val="17"/>
                <w:rFonts w:hint="eastAsia" w:ascii="方正黑体_GBK" w:eastAsia="方正黑体_GBK" w:cs="方正黑体_GBK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C5ED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eastAsia="方正黑体_GBK" w:cs="方正黑体_GBK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Style w:val="17"/>
                <w:rFonts w:hint="eastAsia" w:ascii="方正黑体_GBK" w:eastAsia="方正黑体_GBK" w:cs="方正黑体_GBK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收费编码</w:t>
            </w:r>
          </w:p>
          <w:p w14:paraId="3442F81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aps w:val="0"/>
                <w:smallCaps w:val="0"/>
                <w:color w:val="000000"/>
                <w:kern w:val="2"/>
                <w:sz w:val="22"/>
                <w:szCs w:val="22"/>
                <w:u w:val="none"/>
                <w:vertAlign w:val="baseline"/>
                <w:lang w:val="en-US" w:eastAsia="zh-CN"/>
              </w:rPr>
              <w:t>（</w:t>
            </w:r>
            <w:r>
              <w:rPr>
                <w:rStyle w:val="17"/>
                <w:rFonts w:hint="eastAsia" w:ascii="方正黑体_GBK" w:eastAsia="方正黑体_GBK" w:cs="方正黑体_GBK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检测试剂医保代码</w:t>
            </w:r>
            <w:r>
              <w:rPr>
                <w:rFonts w:hint="eastAsia" w:ascii="方正黑体_GBK" w:eastAsia="方正黑体_GBK" w:cs="方正黑体_GBK"/>
                <w:b w:val="0"/>
                <w:bCs w:val="0"/>
                <w:caps w:val="0"/>
                <w:smallCaps w:val="0"/>
                <w:color w:val="000000"/>
                <w:kern w:val="2"/>
                <w:sz w:val="22"/>
                <w:szCs w:val="22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AF10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Style w:val="17"/>
                <w:rFonts w:hint="eastAsia" w:ascii="方正黑体_GBK" w:eastAsia="方正黑体_GBK" w:cs="方正黑体_GBK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省平台编码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8E7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Style w:val="17"/>
                <w:rFonts w:hint="eastAsia" w:ascii="方正黑体_GBK" w:eastAsia="方正黑体_GBK" w:cs="方正黑体_GBK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试剂生产企业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3343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Style w:val="17"/>
                <w:rFonts w:hint="eastAsia" w:ascii="方正黑体_GBK" w:eastAsia="方正黑体_GBK" w:cs="方正黑体_GBK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产前诊断机</w:t>
            </w:r>
            <w:r>
              <w:rPr>
                <w:rStyle w:val="17"/>
                <w:rFonts w:ascii="Times New Roman" w:hAnsi="Times New Roman" w:eastAsia="方正黑体_GBK" w:cs="Times New Roman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构</w:t>
            </w:r>
            <w:r>
              <w:rPr>
                <w:rStyle w:val="17"/>
                <w:rFonts w:ascii="Times New Roman" w:hAnsi="Times New Roman" w:eastAsia="方正黑体_GBK" w:cs="Times New Roman"/>
                <w:caps w:val="0"/>
                <w:smallCaps w:val="0"/>
                <w:color w:val="000000"/>
                <w:kern w:val="2"/>
                <w:sz w:val="22"/>
                <w:szCs w:val="22"/>
                <w:vertAlign w:val="superscript"/>
                <w:lang w:val="en-US" w:eastAsia="zh-CN"/>
              </w:rPr>
              <w:t>1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F5D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eastAsia="方正黑体_GBK" w:cs="方正黑体_GBK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Style w:val="17"/>
                <w:rFonts w:hint="eastAsia" w:ascii="方正黑体_GBK" w:eastAsia="方正黑体_GBK" w:cs="方正黑体_GBK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按卫生健康部门规定与产前诊断机构</w:t>
            </w:r>
          </w:p>
          <w:p w14:paraId="70D0CB7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Style w:val="17"/>
                <w:rFonts w:hint="eastAsia" w:ascii="方正黑体_GBK" w:eastAsia="方正黑体_GBK" w:cs="方正黑体_GBK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建立合作机制的产前筛查机</w:t>
            </w:r>
            <w:r>
              <w:rPr>
                <w:rStyle w:val="17"/>
                <w:rFonts w:ascii="Times New Roman" w:hAnsi="Times New Roman" w:eastAsia="方正黑体_GBK" w:cs="Times New Roman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构</w:t>
            </w:r>
            <w:r>
              <w:rPr>
                <w:rStyle w:val="17"/>
                <w:rFonts w:ascii="Times New Roman" w:hAnsi="Times New Roman" w:eastAsia="方正黑体_GBK" w:cs="Times New Roman"/>
                <w:caps w:val="0"/>
                <w:smallCaps w:val="0"/>
                <w:color w:val="000000"/>
                <w:kern w:val="2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8321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Style w:val="17"/>
                <w:rFonts w:ascii="Times New Roman" w:hAnsi="Times New Roman" w:eastAsia="方正黑体_GBK" w:cs="Times New Roman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收费价格（元）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2E91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Style w:val="17"/>
                <w:rFonts w:hint="eastAsia" w:ascii="方正黑体_GBK" w:eastAsia="方正黑体_GBK" w:cs="方正黑体_GBK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682A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DAFB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6842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A01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F716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8EC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914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江苏省人民医院</w:t>
            </w:r>
          </w:p>
          <w:p w14:paraId="73E539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（江苏省妇幼保健院）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80C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南京市浦口区妇幼保健计划生育服务中心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E0F5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480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A7FF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66DF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9A125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6544B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3BB6B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BB873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C077F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5D84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AC5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南京市六合区妇幼保健院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7A7EA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8ACF"/>
        </w:tc>
      </w:tr>
      <w:tr w14:paraId="41D6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05E4E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7AFA7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D001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A103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1419A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D7143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6859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南京市浦口人民医院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92C01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9246B"/>
        </w:tc>
      </w:tr>
      <w:tr w14:paraId="1D26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45359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139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CA712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0CBF7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BD40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C0562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114B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南京市建邺区妇幼保健所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59513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41EA"/>
        </w:tc>
      </w:tr>
      <w:tr w14:paraId="258B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6C88F"/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DF9A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DD12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CJ30303033341300103001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B4A8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HSJLMS100010008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45C4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杭州贝瑞和康基因</w:t>
            </w:r>
          </w:p>
          <w:p w14:paraId="6FE7563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诊断技术有限公司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424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东南大学附属中大医院</w:t>
            </w:r>
          </w:p>
        </w:tc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E12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6E7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375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17BF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外送北京贝瑞和康医学检验实验室有限公司检测</w:t>
            </w:r>
          </w:p>
        </w:tc>
      </w:tr>
      <w:tr w14:paraId="19EE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8B224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EBA12"/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ABC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CJ30303033341300103004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676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HSJLMS100010011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E01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杭州贝瑞和康基因</w:t>
            </w:r>
          </w:p>
          <w:p w14:paraId="7C52573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诊断技术有限公司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BB8E3"/>
        </w:tc>
        <w:tc>
          <w:tcPr>
            <w:tcW w:w="1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92250"/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FACCD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21730"/>
        </w:tc>
      </w:tr>
      <w:tr w14:paraId="2B1D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80C83"/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367A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4896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902B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61F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873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南京医科大学</w:t>
            </w:r>
          </w:p>
          <w:p w14:paraId="56EBEC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第二附属医院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6B8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南京市六合区人民医院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FA17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40C3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6405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17657"/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3B1F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850F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CJ30303033341300103001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612A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HSJLMS100010008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AADD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杭州贝瑞和康基因</w:t>
            </w:r>
          </w:p>
          <w:p w14:paraId="1622394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诊断技术有限公司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47F1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南京鼓楼医院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6CA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南京市鼓楼区妇幼保健室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87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20CB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6EEA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48CE1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30FB7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79E8D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A05B5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07B7A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82D4A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BECD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南京市雨花台区妇幼保健所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FDD38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2848"/>
        </w:tc>
      </w:tr>
      <w:tr w14:paraId="6E78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52F90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D9189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260C1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EFCC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0AAF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F7E4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21F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南京医科大学附属第四医院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1731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36F75"/>
        </w:tc>
      </w:tr>
      <w:tr w14:paraId="71A3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55110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F5A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E5019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88F51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2B85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7989E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E588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江苏省中医院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877D6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A456"/>
        </w:tc>
      </w:tr>
      <w:tr w14:paraId="4D5E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A2D1E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6989A"/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89EF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CJ30303033341301209001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BEEA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HSJLMS100010012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BD84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安诺优达基因科技（北京）有限公司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EDD7D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388F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南京市江宁医院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E66E3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4D2DC"/>
        </w:tc>
      </w:tr>
      <w:tr w14:paraId="432F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49FD8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04D0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9192A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2FF2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6AEFE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E24FF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1035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南京市玄武区妇幼保健所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B7A76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ECD25"/>
        </w:tc>
      </w:tr>
      <w:tr w14:paraId="0C6B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AACB2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C0F6B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0C3FF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EC4DA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CF7A6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E27C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B8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南京明基医院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A94A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67A6"/>
        </w:tc>
      </w:tr>
      <w:tr w14:paraId="6DF9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F9B1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57BEE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FF15B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9A957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AD30C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B1B50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BD71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南京市江宁区妇幼保健计划生育服务中心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2DBA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8FC22"/>
        </w:tc>
      </w:tr>
      <w:tr w14:paraId="6276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E4A71"/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CDE0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0BBC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C224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D90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DD16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南京市妇幼保健院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8C6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南京市栖霞区妇幼保健所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E0B6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96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504A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04223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5862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0A97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06FFC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FE786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1085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B7F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南京江北新区公共卫生服务中心</w:t>
            </w:r>
          </w:p>
          <w:p w14:paraId="16DCFC1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妇幼保健所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54957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2C467"/>
        </w:tc>
      </w:tr>
      <w:tr w14:paraId="49AB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A2B91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C5C9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99D9F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3FDD6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03DC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74E0F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041E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江苏省中西医结合医院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71AF1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C999"/>
        </w:tc>
      </w:tr>
      <w:tr w14:paraId="7C5E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89A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A70D1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DF5C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27C1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E3FA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2B5A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C355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南京市第一医院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1A145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0F188"/>
        </w:tc>
      </w:tr>
      <w:tr w14:paraId="1CDC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94D3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3D767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E85EE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E50F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07B39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BF1B2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6800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南京市溧水区妇幼保健院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BAC72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3429"/>
        </w:tc>
      </w:tr>
      <w:tr w14:paraId="0B71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C968F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10EE4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A492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78EF3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8A347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67D65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6C9F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南京市秦淮区妇幼保健所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5A7E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22D7B"/>
        </w:tc>
      </w:tr>
      <w:tr w14:paraId="4957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EFB6E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30F9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8D0AC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CFEA6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030C9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F5C70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FDE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南京市中医院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6C55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3AE44"/>
        </w:tc>
      </w:tr>
      <w:tr w14:paraId="0D35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10CF1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FCF7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88C4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978BA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8001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DD122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D28C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南京市高淳人民医院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E692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9E0FC"/>
        </w:tc>
      </w:tr>
      <w:tr w14:paraId="4178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7D17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8327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AF619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FE5A2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E4846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7E941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75D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南京市高淳区妇幼保健院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FF57C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0CC4D"/>
        </w:tc>
      </w:tr>
      <w:tr w14:paraId="5C81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7F21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无锡市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A93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37EE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E250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0639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43A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无锡市妇幼保健院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E4F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无锡市人民医院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38E0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C659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7F6B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F896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25E8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9953F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A8958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E027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79B5C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03D7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无锡市第二人民医院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B14B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76DE1"/>
        </w:tc>
      </w:tr>
      <w:tr w14:paraId="5BEB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7C999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72A7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11E6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1A25B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906C4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4D98F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16BB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无锡市惠山区人民医院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DEF02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FACF"/>
        </w:tc>
      </w:tr>
      <w:tr w14:paraId="337E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C2F9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3AE9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2E59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BEE80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26686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880C0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8321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无锡市锡山人民医院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C561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075B7"/>
        </w:tc>
      </w:tr>
      <w:tr w14:paraId="2D98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4906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FA613"/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23D8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CJ30303033341301209001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7168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HSJLMS100010012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B0B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安诺优达基因科技（北京）有限公司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383C3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FE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江阴市人民医院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CD921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A43CB"/>
        </w:tc>
      </w:tr>
      <w:tr w14:paraId="3106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ED097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04E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AC0AC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348D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2965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42D1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2749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江南大学附属医院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37D55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FE3A"/>
        </w:tc>
      </w:tr>
      <w:tr w14:paraId="7D77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EF4B5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AE879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047E2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1370E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E2678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47F6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1A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宜兴市人民医院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E2C6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33ACB"/>
        </w:tc>
      </w:tr>
      <w:tr w14:paraId="54E2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2EC9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08CB3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311AB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B163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95E35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F2BE6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71D0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宜兴市妇幼保健院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3D27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2443A"/>
        </w:tc>
      </w:tr>
      <w:tr w14:paraId="5615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274C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徐州市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719A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8076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CJ30303032961300724001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AA85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HSJLMS100010001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08C8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广州市达瑞生物技术股份有限公司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4DBD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徐州市妇幼保健院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3C98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丰县妇幼保健院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1F34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595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299D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4E32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CEFC2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FE1F2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9E84C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1F1E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3F31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DF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徐州市第一人民医院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BF4B5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DBEE4"/>
        </w:tc>
      </w:tr>
      <w:tr w14:paraId="365D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FF549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DB589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7CDA2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87B6B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89CD9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2CA46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FE09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睢宁县人民医院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54EA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CFAED"/>
        </w:tc>
      </w:tr>
      <w:tr w14:paraId="1247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97EF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1AA08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FCE24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6633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8DAC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F2DFF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F87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新沂市妇幼保健计划生育服务中心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FFBE1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E2D67"/>
        </w:tc>
      </w:tr>
      <w:tr w14:paraId="405E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73E32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9D001"/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1B34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260E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E86A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D7689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5CC7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沛县妇幼保健计划生育服务中心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023E0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7F001"/>
        </w:tc>
      </w:tr>
      <w:tr w14:paraId="48B4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7950F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4B49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19B62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4BAF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B1D1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E29F6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117D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邳州市妇幼保健院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19336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D392E"/>
        </w:tc>
      </w:tr>
      <w:tr w14:paraId="29B6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E7A9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10B5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EA18C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ECACB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0AA4D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5388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0C8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中国人民解放军陆军第七十一集团军医院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C0C47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D3EF9"/>
        </w:tc>
      </w:tr>
      <w:tr w14:paraId="1FE5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1A13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A1AB9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5F45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74D30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35E01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71887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BF84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新健康老年病医院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14720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AA8C5"/>
        </w:tc>
      </w:tr>
      <w:tr w14:paraId="3C0D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B009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031B7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06465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6A8B2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991C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2495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0D49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徐州矿务集团总医院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1E641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515B"/>
        </w:tc>
      </w:tr>
      <w:tr w14:paraId="0AAB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94AF"/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989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B674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CJ30303032961300724001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8C11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B420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广州市达瑞生物技术股份有限公司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A985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徐州医科大学附属医院</w:t>
            </w:r>
          </w:p>
        </w:tc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D61D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129F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D290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外送徐州市妇幼保健院检测</w:t>
            </w:r>
          </w:p>
        </w:tc>
      </w:tr>
      <w:tr w14:paraId="4D34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51E23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BED90"/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22F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A78B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26B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B7237"/>
        </w:tc>
        <w:tc>
          <w:tcPr>
            <w:tcW w:w="1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DEA8C"/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BDBB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D6183"/>
        </w:tc>
      </w:tr>
      <w:tr w14:paraId="6396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96123"/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119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389F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CJ30303032961300724001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670D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2BA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广州市达瑞生物技术股份有限公司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D17A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徐州市中心医院</w:t>
            </w:r>
          </w:p>
        </w:tc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FA9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C8F1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4D00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外送徐州市妇幼保健院检测</w:t>
            </w:r>
          </w:p>
        </w:tc>
      </w:tr>
      <w:tr w14:paraId="0AA8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7633D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FC96E"/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EBC6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724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93C0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62F70"/>
        </w:tc>
        <w:tc>
          <w:tcPr>
            <w:tcW w:w="1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AB2C"/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211C3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74091"/>
        </w:tc>
      </w:tr>
      <w:tr w14:paraId="624A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BA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常州市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157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43F4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CJ30303033341300103001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3EE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HSJLMS100010008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D28C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杭州贝瑞和康基因</w:t>
            </w:r>
          </w:p>
          <w:p w14:paraId="17A45AA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诊断技术有限公司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89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常州市妇幼保健院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214A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常州市中医医院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BBE3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1AEB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514B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85169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7FE3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093DB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D5E0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7B1E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F9EC4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A680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常州市肿瘤医院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6ECC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2CB1D"/>
        </w:tc>
      </w:tr>
      <w:tr w14:paraId="10C1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9DE8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F70AC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EFAA4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8E7D7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45342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56C9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EB7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常州市金坛第一人民医院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DFBD3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ECE44"/>
        </w:tc>
      </w:tr>
      <w:tr w14:paraId="413F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64E4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2BFEC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0FF84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67BF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99FB5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8A51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4FF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常州市武进中医医院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F2048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718D7"/>
        </w:tc>
      </w:tr>
      <w:tr w14:paraId="2147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27D87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2A3FD"/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D58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CJ30303033341301658001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0E7C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303133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303133"/>
                <w:kern w:val="0"/>
                <w:sz w:val="20"/>
                <w:szCs w:val="20"/>
                <w:vertAlign w:val="baseline"/>
                <w:lang w:val="en-US" w:eastAsia="zh-CN"/>
              </w:rPr>
              <w:t>HSJLMS100010013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E09B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成都凡迪医疗器械</w:t>
            </w:r>
          </w:p>
          <w:p w14:paraId="441AEE4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5BE2F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4504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溧阳市妇幼保健院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E4E5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B6BA3"/>
        </w:tc>
      </w:tr>
      <w:tr w14:paraId="6DCA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4F1B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817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8B0D8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4F84B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2DAF3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3EB4B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385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常州市老年病医院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62BA0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A5316"/>
        </w:tc>
      </w:tr>
      <w:tr w14:paraId="0A09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27AF2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641C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82106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6014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DE258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126A3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30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常州市第二人民医院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ACBC7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66189"/>
        </w:tc>
      </w:tr>
      <w:tr w14:paraId="32FB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0E77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1043C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000EB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92AD6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48286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BC850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2300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常州金坛区第三人民医院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C5F12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C370E"/>
        </w:tc>
      </w:tr>
      <w:tr w14:paraId="6FAA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0FD83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070FE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9C4A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1FDAC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BAA46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8160A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457F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常州市第一人民医院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ABF7F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97B9E"/>
        </w:tc>
      </w:tr>
      <w:tr w14:paraId="3BCF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6080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BCA04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2B005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A7ACE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A8DDB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B24CF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BCFD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常州市武进人民医院</w:t>
            </w:r>
          </w:p>
          <w:p w14:paraId="0A87AC2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（常州市第八人民医院）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574E7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17EF"/>
        </w:tc>
      </w:tr>
      <w:tr w14:paraId="4691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A79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D4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83E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34D6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CC48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7C2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苏州市立医院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A1B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苏州市吴中人民医院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BDF4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Times New Roman" w:hAnsi="Times New Roman" w:eastAsia="方正仿宋_GBK" w:cs="Times New Roman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ascii="Times New Roman" w:hAnsi="Times New Roman" w:eastAsia="方正仿宋_GBK" w:cs="Times New Roman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347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463E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55907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D7D5D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305EF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532A4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5E39A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82DB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431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苏州市独墅湖医院（苏州大学医学中心）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83B5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9A655"/>
        </w:tc>
      </w:tr>
      <w:tr w14:paraId="647E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26953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552CA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022DA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32D9D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3708E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633F7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BC2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苏州市第九人民医院</w:t>
            </w:r>
          </w:p>
          <w:p w14:paraId="7F7901A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（苏州市吴江区第一人民医院）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9EDF0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56862"/>
        </w:tc>
      </w:tr>
      <w:tr w14:paraId="7D7C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0431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60F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DE76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87305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BFE1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8471C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5FC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苏州九龙医院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5CAF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4E437"/>
        </w:tc>
      </w:tr>
      <w:tr w14:paraId="0896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25258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4F99E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3F06A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9480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578DE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B199E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C667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昆山市妇幼保健院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C89A3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37CF"/>
        </w:tc>
      </w:tr>
      <w:tr w14:paraId="279A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C08BA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86C49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2EEF6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AD1FB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66BE1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408FC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40BF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张家港市妇幼保健所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EC0F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F707"/>
        </w:tc>
      </w:tr>
      <w:tr w14:paraId="347F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96E50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B88A"/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9E9E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CJ30303033341300103001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DE14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HSJLMS100010008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CF08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杭州贝瑞和康基因</w:t>
            </w:r>
          </w:p>
          <w:p w14:paraId="3228A90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诊断技术有限公司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70434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5074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江苏盛泽医院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ECA9E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B11CD"/>
        </w:tc>
      </w:tr>
      <w:tr w14:paraId="361C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592F5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24E3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9104E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4F42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F3BD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65A46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81E2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苏州科技城医院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F975C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B1C30"/>
        </w:tc>
      </w:tr>
      <w:tr w14:paraId="594D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38E77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2B0E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203DB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B911E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F22F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39872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6E8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苏州高新区人民医院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98E43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58958"/>
        </w:tc>
      </w:tr>
      <w:tr w14:paraId="5679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B134E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881B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C3285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9CDBD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666E4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6848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8176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常熟市中医院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08586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F6770"/>
        </w:tc>
      </w:tr>
      <w:tr w14:paraId="5D16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C624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76BEA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298FA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C93E2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611C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4705C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514E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苏州市中西医结合医院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5959B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4078"/>
        </w:tc>
      </w:tr>
      <w:tr w14:paraId="12FA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5C9E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6C31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4EE8F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6620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227CB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AF72B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B524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苏州市相城人民医院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2317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57A15"/>
        </w:tc>
      </w:tr>
      <w:tr w14:paraId="6BF1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6733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E554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2ECDF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B3BE8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481FB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9F26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4E7E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苏州大学附属第二医院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F08AD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7AED7"/>
        </w:tc>
      </w:tr>
      <w:tr w14:paraId="6238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68F31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57A4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BBF7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39216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5098A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6F7A8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4E7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苏州禧华妇产医院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2F686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2C23A"/>
        </w:tc>
      </w:tr>
      <w:tr w14:paraId="0053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0835"/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DC54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5212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1EE9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CBF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D162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苏州大学附属第一医院</w:t>
            </w:r>
          </w:p>
        </w:tc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613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3C4F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988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外送苏州市立医院检测</w:t>
            </w:r>
          </w:p>
        </w:tc>
      </w:tr>
      <w:tr w14:paraId="5521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1A0C8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3CB29"/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326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CJ30303033341300103001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C58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HSJLMS100010008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DB7F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杭州贝瑞和康基因</w:t>
            </w:r>
          </w:p>
          <w:p w14:paraId="1FF916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诊断技术有限公司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C5B14"/>
        </w:tc>
        <w:tc>
          <w:tcPr>
            <w:tcW w:w="1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EA84D"/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8404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98C2B"/>
        </w:tc>
      </w:tr>
      <w:tr w14:paraId="0AD5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C6A5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南通市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B30E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27D8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4F6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3C4C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DA12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南通市妇幼保健院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EED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如东县人民医院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AE23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4810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1675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42BE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9D26E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0AE55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0C925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B7510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70073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D2F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通州区人民医院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D3BA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CEE06"/>
        </w:tc>
      </w:tr>
      <w:tr w14:paraId="2D53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53A0B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D05F1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100B0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62D20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C2FA1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3D78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ED9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南通市第一老年病医院</w:t>
            </w:r>
          </w:p>
          <w:p w14:paraId="41F5CC8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（南通市第六人民医院）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D7C76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87A9"/>
        </w:tc>
      </w:tr>
      <w:tr w14:paraId="4000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506D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E64ED"/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53CF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CJ30303032960301954001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1EF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HSJLMS100010014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0E4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成都纳海高科生物</w:t>
            </w:r>
          </w:p>
          <w:p w14:paraId="0394ABB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6D55D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1819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海门区人民医院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AAB78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DCC3"/>
        </w:tc>
      </w:tr>
      <w:tr w14:paraId="0C40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06FC5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E07E1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7FBFD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9D55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B593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ABB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504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如皋市人民医院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A5AA1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81E5"/>
        </w:tc>
      </w:tr>
      <w:tr w14:paraId="22D4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56FC9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951FB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4CD16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2D3F6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5B9ED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E242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C1F5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海安市人民医院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E63FD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31F7A"/>
        </w:tc>
      </w:tr>
      <w:tr w14:paraId="0F67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59434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6219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866D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82FE9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12A1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8D7BA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67D7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启东市妇幼保健院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BB75C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8F19E"/>
        </w:tc>
      </w:tr>
      <w:tr w14:paraId="33F2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4711D"/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4FE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0F4A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CJ30303033341300103001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C75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HSJLMS100010008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0BB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杭州贝瑞和康基因</w:t>
            </w:r>
          </w:p>
          <w:p w14:paraId="165B13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诊断技术有限公司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367B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南通大学附属医院</w:t>
            </w:r>
          </w:p>
        </w:tc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C9EB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1480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7605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外送南京鼓楼医院检测</w:t>
            </w:r>
          </w:p>
        </w:tc>
      </w:tr>
      <w:tr w14:paraId="6DEA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5C65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F7C9"/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9C20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CJ30303033341301209001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4EE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HSJLMS100010012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8BB0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安诺优达基因科技（北京）有限公司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07B4F"/>
        </w:tc>
        <w:tc>
          <w:tcPr>
            <w:tcW w:w="1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D724"/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DCA33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9AE07"/>
        </w:tc>
      </w:tr>
      <w:tr w14:paraId="4392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042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Times New Roman" w:hAnsi="Times New Roman" w:eastAsia="方正仿宋_GBK" w:cs="Times New Roman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南通市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50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FAB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68EE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1CA4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AE8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南通市第一人民医院</w:t>
            </w:r>
          </w:p>
        </w:tc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BCBF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F9B6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976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外送南通市妇幼保健院</w:t>
            </w:r>
          </w:p>
        </w:tc>
      </w:tr>
      <w:tr w14:paraId="10A1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26E1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B9C59"/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975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CJ30303032960301954001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5BD5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HSJLMS100010014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A204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成都纳海高科生物</w:t>
            </w:r>
          </w:p>
          <w:p w14:paraId="02EEC2C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方正仿宋_GBK" w:eastAsia="方正仿宋_GBK" w:cs="方正仿宋_GBK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8FF89"/>
        </w:tc>
        <w:tc>
          <w:tcPr>
            <w:tcW w:w="1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A28A4"/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20B8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7B70B"/>
        </w:tc>
      </w:tr>
      <w:tr w14:paraId="4CDA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B4AF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spacing w:val="-20"/>
                <w:kern w:val="2"/>
                <w:sz w:val="20"/>
                <w:szCs w:val="20"/>
                <w:vertAlign w:val="baseline"/>
                <w:lang w:val="en-US" w:eastAsia="zh-CN"/>
              </w:rPr>
              <w:t>连云港市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8324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1F5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C543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638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EDE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连云港市妇幼保健院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DFC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东海县人民医院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8813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8FA0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1C4D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06B5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874FB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9BCD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52E8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FE26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8B54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8FFC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连云港市第二人民医院</w:t>
            </w:r>
          </w:p>
          <w:p w14:paraId="49C964C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连云港第二人民医院互联网医院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50FF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C8917"/>
        </w:tc>
      </w:tr>
      <w:tr w14:paraId="29C2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BF35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45958"/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773A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CJ30303033341101567002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FD2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HSJLMS100010006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B14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杭州杰毅麦特医疗</w:t>
            </w:r>
          </w:p>
          <w:p w14:paraId="27BADD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器械有限公司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28A1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E31B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灌南县妇幼保健院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5174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AEE58"/>
        </w:tc>
      </w:tr>
      <w:tr w14:paraId="4978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B73DF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199E3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00BD7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8495F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AEAC6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A299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D9E0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连云港市东方医院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19649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F1CB"/>
        </w:tc>
      </w:tr>
      <w:tr w14:paraId="3799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66D24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A214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8A159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F9CB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B7D58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B572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C32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连云港市第一人民医院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8C13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B00DC"/>
        </w:tc>
      </w:tr>
      <w:tr w14:paraId="412B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CEE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淮安市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B78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EF8F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CJ30303033340300550001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D8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HSJLMS100010003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1FD3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东莞博奥木华基因</w:t>
            </w:r>
          </w:p>
          <w:p w14:paraId="11AF16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3577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淮安市妇幼保健院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F9D0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淮安市淮安区妇幼保健院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2E9B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480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47C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4FD0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7774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0443C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8EDD9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FBE09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4F7E3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495D5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BA4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涟水县妇幼保健院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9EB4B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0DA29"/>
        </w:tc>
      </w:tr>
      <w:tr w14:paraId="413D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4F575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08D9D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504A7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7C91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8783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14B05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73F4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淮安市洪泽区妇幼保健院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07065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A81AF"/>
        </w:tc>
      </w:tr>
      <w:tr w14:paraId="0413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B9B35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F6F0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D96B7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1FCB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80971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DFCA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C3EB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淮安市第二人民医院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88DCA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75A6"/>
        </w:tc>
      </w:tr>
      <w:tr w14:paraId="73DD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6E9A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A560E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979E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B2DB2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3CCCD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9FA3C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434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金湖县人民医院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BD3F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572AE"/>
        </w:tc>
      </w:tr>
      <w:tr w14:paraId="3B27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B9A2F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14DB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DA3A3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0A33E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E2245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17177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B3B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淮阴区妇幼保健院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FFAD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F3B94"/>
        </w:tc>
      </w:tr>
      <w:tr w14:paraId="1760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00C17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F87CE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67616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6B32C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78473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445B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8C0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盱眙县妇幼保健院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FC4C3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ED876"/>
        </w:tc>
      </w:tr>
      <w:tr w14:paraId="27F2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D4A98"/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2CCD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6E9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CJ30303033341300103001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BEBA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HSJLMS100010008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D110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杭州贝瑞和康基因</w:t>
            </w:r>
          </w:p>
          <w:p w14:paraId="73BCD7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诊断技术有限公司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C7BE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淮安市第一人民医院</w:t>
            </w:r>
          </w:p>
        </w:tc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E02D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63DC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287E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外送南京鼓楼医院检测</w:t>
            </w:r>
          </w:p>
        </w:tc>
      </w:tr>
      <w:tr w14:paraId="7598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D8D59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4E54D"/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9BF3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CJ30303033341301209001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4D2A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HSJLMS100010012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95C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安诺优达基因科技（北京）有限公司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0A1A5"/>
        </w:tc>
        <w:tc>
          <w:tcPr>
            <w:tcW w:w="1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EA285"/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72B9E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3BD9"/>
        </w:tc>
      </w:tr>
      <w:tr w14:paraId="289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405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盐城市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DBF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665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AEB1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FE6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063B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盐城市妇幼保健院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A1DD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东台市妇幼保健院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6D15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1174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48A5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F547A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ADBB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3B56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AD74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083D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D7BF4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69E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滨海县妇幼保健院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6B2D5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A3A67"/>
        </w:tc>
      </w:tr>
      <w:tr w14:paraId="7E1B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5F68D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729F3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87EE8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1D81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1C1AA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7281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A188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建湖县人民医院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FF07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16AC"/>
        </w:tc>
      </w:tr>
      <w:tr w14:paraId="755A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F4333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96699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89D88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2A395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17429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CEAE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80C8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射阳县妇幼保健院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6F682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AB00A"/>
        </w:tc>
      </w:tr>
      <w:tr w14:paraId="1C26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1E28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23997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40E76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0A042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E6AA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F8535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99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盐城市大丰区妇幼保健院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D4040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935E4"/>
        </w:tc>
      </w:tr>
      <w:tr w14:paraId="1C84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764A3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6215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661B3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C87E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22192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3E184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8578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响水县妇幼保健院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6DA36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5C3E4"/>
        </w:tc>
      </w:tr>
      <w:tr w14:paraId="27A7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186F8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3AFF7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8D242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BD8B8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4E219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E1FF8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2911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阜宁县妇幼保健院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EA57F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3F72"/>
        </w:tc>
      </w:tr>
      <w:tr w14:paraId="246D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900F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扬州市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B3A1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DDD3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7FB6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DB7A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2EE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扬州市妇幼保健院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F55F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宝应县妇幼保健院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B89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422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7CF0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0C5DF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4E8E2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F1E42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0F391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C6DC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EFDA1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D6B1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扬州市江都妇幼保健院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D194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1A362"/>
        </w:tc>
      </w:tr>
      <w:tr w14:paraId="5AE9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6DE55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83DB4"/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968E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CJ30303033341300103001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00B1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HSJLMS100010008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A28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杭州贝瑞和康基因</w:t>
            </w:r>
          </w:p>
          <w:p w14:paraId="0AFDEA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诊断技术有限公司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D8A3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5D62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高邮市妇幼保健院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F1588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8BA0"/>
        </w:tc>
      </w:tr>
      <w:tr w14:paraId="6CD7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C1E1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433D4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260DC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7C863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AB141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C87A6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048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仪征市妇幼保健院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B71B5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EFE06"/>
        </w:tc>
      </w:tr>
      <w:tr w14:paraId="0EEE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7CC7B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73B2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E0F9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26E70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FAC9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ABEB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642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扬州市邗江区妇幼保健院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1A42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98B24"/>
        </w:tc>
      </w:tr>
      <w:tr w14:paraId="71C6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DE5C2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439D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2A311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C8E93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8B90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63AC1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FFA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扬州大学附属医院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4EC0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1AEF"/>
        </w:tc>
      </w:tr>
      <w:tr w14:paraId="2B8A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3B9B"/>
        </w:tc>
        <w:tc>
          <w:tcPr>
            <w:tcW w:w="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C68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0E28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84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A7B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4F1D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苏北人民医院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A483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8DE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19B7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53F7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918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镇江市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265E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690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B5EF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304F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959D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镇江市妇幼保健院</w:t>
            </w:r>
          </w:p>
          <w:p w14:paraId="6BCD216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（镇江市第四人民医院）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349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扬中市人民医院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371F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0B7C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4B9C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700D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85C18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40AB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B625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79DB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CCA1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F85F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丹阳市妇幼保健院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80C3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9C67"/>
        </w:tc>
      </w:tr>
      <w:tr w14:paraId="0C09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8D2E8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D9D5C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37E88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63BB2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389D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1FF2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A41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丹阳市人民医院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AD4A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8E3CF"/>
        </w:tc>
      </w:tr>
      <w:tr w14:paraId="58D3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999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36C3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9FF1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A40A7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7716B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04FA8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0463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句容市妇幼保健院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768C9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092A"/>
        </w:tc>
      </w:tr>
      <w:tr w14:paraId="241B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537BF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803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8B0A7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6E4E7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9C4B4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345BB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195A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镇江市第一人民医院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67FEC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EC33C"/>
        </w:tc>
      </w:tr>
      <w:tr w14:paraId="53DA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DCEE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C649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30BDB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42F11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2B15C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38629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B20E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江苏大学附属医院镇江市江滨医院、</w:t>
            </w:r>
          </w:p>
          <w:p w14:paraId="65E5CD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江苏大学附属医院互联网医院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C4741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992F"/>
        </w:tc>
      </w:tr>
      <w:tr w14:paraId="68CC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AEFE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泰州市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2973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6FF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CJ30303033341301209001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61C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HSJLMS100010012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DD8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安诺优达基因科技（北京）有限公司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96F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泰州市人民医院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9B5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泰州市姜堰区妇幼保健院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C465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480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2A6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752B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3AB4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8AD9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76BE2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531A2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8C6DA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76CD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305C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泰兴市妇幼保健院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3EEE8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9D34"/>
        </w:tc>
      </w:tr>
      <w:tr w14:paraId="41A4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06C47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5B84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4029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EDCB2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E953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5FCA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2B4D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靖江市妇幼保健院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934C7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5D82"/>
        </w:tc>
      </w:tr>
      <w:tr w14:paraId="21A1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5176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88BEF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D35A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10C2D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1F40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5A972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93FE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泰州妇产医院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D835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F43E"/>
        </w:tc>
      </w:tr>
      <w:tr w14:paraId="7649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9FF0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139E8"/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A95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宋体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7138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宋体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FE03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宋体"/>
                <w:sz w:val="20"/>
                <w:szCs w:val="20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D73B5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A2A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兴化市妇幼保健院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C6E4D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A875B"/>
        </w:tc>
      </w:tr>
      <w:tr w14:paraId="257A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41071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0D38A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392A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0FFC8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A869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F53C4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BFC0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泰州市中医院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B008D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4D963"/>
        </w:tc>
      </w:tr>
      <w:tr w14:paraId="0BAF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98F64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6890F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4CA65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F2D5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FD378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00DE7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C693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泰州市妇幼保健所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E8E89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AA53"/>
        </w:tc>
      </w:tr>
      <w:tr w14:paraId="342E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1F3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19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宿迁市</w:t>
            </w:r>
          </w:p>
        </w:tc>
        <w:tc>
          <w:tcPr>
            <w:tcW w:w="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4614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C258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CJ30303033340301303001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1E07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HSJLMS100010004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F8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华大生物科技（武汉）有限公司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3208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宿迁市第一人民医院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F13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泗阳县妇幼保健院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A396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9D0E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</w:p>
        </w:tc>
      </w:tr>
      <w:tr w14:paraId="3F63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0E4A2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6DFA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EA7A9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F690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73DAC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4CF2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0FD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南京鼓楼医院集团宿迁医院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DD680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BB50"/>
        </w:tc>
      </w:tr>
      <w:tr w14:paraId="0E1A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66417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40AF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90E3F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8C89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832A8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3D1BF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75D1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宿迁市妇幼医院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34BAE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D6587"/>
        </w:tc>
      </w:tr>
      <w:tr w14:paraId="4BA2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4962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2FE87"/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5DA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宋体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CJ30303033341300103001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D2D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宋体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HSJLMS100010008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0885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杭州贝瑞和康基因</w:t>
            </w:r>
          </w:p>
          <w:p w14:paraId="410FFED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宋体"/>
                <w:sz w:val="20"/>
                <w:szCs w:val="20"/>
              </w:rPr>
            </w:pPr>
            <w:r>
              <w:rPr>
                <w:rStyle w:val="21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诊断技术有限公司</w:t>
            </w:r>
          </w:p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30D7B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F184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Style w:val="20"/>
                <w:rFonts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泗洪县第一人民医院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D952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B1444"/>
        </w:tc>
      </w:tr>
      <w:tr w14:paraId="3D28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B28E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0B5B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90FD0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1E9CF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C9B4F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A84B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7536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宿迁市中医院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2C2F4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8285"/>
        </w:tc>
      </w:tr>
      <w:tr w14:paraId="47F3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5ACC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DC92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E4ECF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EF15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00B32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4B78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0ED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宿迁市钟吾医院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839C8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66577"/>
        </w:tc>
      </w:tr>
      <w:tr w14:paraId="2551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B684"/>
        </w:tc>
        <w:tc>
          <w:tcPr>
            <w:tcW w:w="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86B6"/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35358"/>
        </w:tc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9717"/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E2A84"/>
        </w:tc>
        <w:tc>
          <w:tcPr>
            <w:tcW w:w="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4C310"/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31E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宋体" w:cs="Times New Roman"/>
                <w:caps w:val="0"/>
                <w:smallCap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Style w:val="20"/>
                <w:rFonts w:hint="eastAsia" w:ascii="方正仿宋_GBK" w:eastAsia="方正仿宋_GBK" w:cs="方正仿宋_GBK"/>
                <w:caps w:val="0"/>
                <w:smallCap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沭阳县妇幼保健院</w:t>
            </w: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1379"/>
        </w:tc>
        <w:tc>
          <w:tcPr>
            <w:tcW w:w="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8B43"/>
        </w:tc>
      </w:tr>
    </w:tbl>
    <w:p w14:paraId="5416CB4C">
      <w:pPr>
        <w:pStyle w:val="10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580" w:lineRule="exact"/>
        <w:ind w:left="-619" w:leftChars="-295" w:right="0" w:firstLine="0"/>
        <w:jc w:val="both"/>
        <w:textAlignment w:val="baseline"/>
        <w:outlineLvl w:val="9"/>
        <w:rPr>
          <w:rFonts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24"/>
          <w:szCs w:val="24"/>
          <w:vertAlign w:val="baseline"/>
          <w:lang w:val="en-US" w:eastAsia="zh-CN"/>
        </w:rPr>
        <w:sectPr>
          <w:footerReference r:id="rId3" w:type="default"/>
          <w:pgSz w:w="16840" w:h="11907" w:orient="landscape"/>
          <w:pgMar w:top="1984" w:right="1474" w:bottom="1871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24"/>
          <w:szCs w:val="24"/>
          <w:vertAlign w:val="baseline"/>
          <w:lang w:val="en-US" w:eastAsia="zh-CN"/>
        </w:rPr>
        <w:t>注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24"/>
          <w:szCs w:val="24"/>
          <w:vertAlign w:val="baseline"/>
          <w:lang w:val="en-US" w:eastAsia="zh-CN"/>
        </w:rPr>
        <w:t>：产前诊断机构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24"/>
          <w:szCs w:val="24"/>
          <w:vertAlign w:val="baseline"/>
          <w:lang w:val="en-US" w:eastAsia="zh-CN"/>
        </w:rPr>
        <w:t>和产前筛查机构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smallCaps w:val="0"/>
          <w:color w:val="auto"/>
          <w:kern w:val="2"/>
          <w:sz w:val="24"/>
          <w:szCs w:val="24"/>
          <w:vertAlign w:val="baseline"/>
          <w:lang w:val="en-US" w:eastAsia="zh-CN"/>
        </w:rPr>
        <w:t>目录根据卫生健康部门批准动态更新。</w:t>
      </w:r>
    </w:p>
    <w:p w14:paraId="63CCA995">
      <w:pPr>
        <w:adjustRightInd w:val="0"/>
        <w:ind w:firstLine="320" w:firstLineChars="1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E6563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textAlignment w:val="auto"/>
      <w:rPr>
        <w:rFonts w:eastAsia="方正仿宋_GBK"/>
        <w:sz w:val="44"/>
        <w:szCs w:val="24"/>
        <w:lang w:eastAsia="zh-CN"/>
      </w:rPr>
    </w:pPr>
    <w:r>
      <w:rPr>
        <w:sz w:val="44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00" cy="20464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62A18618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6.1pt;width:5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GlGC9EAAAAE&#10;AQAADwAAAGRycy9kb3ducmV2LnhtbE2PzWrDMBCE74W8g9hAb41kFUJwLecQCKSllzh9AMVa/1Bp&#10;ZSQlTt++Si/pZWCYZebbantzll0xxNGTgmIlgCG13ozUK/g67V82wGLSZLT1hAp+MMK2XjxVujR+&#10;piNem9SzXEKx1AqGlKaS89gO6HRc+QkpZ50PTqdsQ89N0HMud5ZLIdbc6ZHywqAn3A3YfjcXp4Cf&#10;mv28aWwQ/kN2n/b9cOzQK/W8LMQbsIS39DiGO35Ghzoznf2FTGRWQX4k/ek9K2S2ZwWvUgKvK/4f&#10;vv4FUEsDBBQAAAAIAIdO4kB12vjPAgIAAPQDAAAOAAAAZHJzL2Uyb0RvYy54bWytU8uO0zAU3SPx&#10;D5b3NEk1D4iajhDVICQEIw18gOvYjSW/5Os2KR8Af8CKDXu+q9/BtZO2o5nNLGaTHL+O7zn3eHEz&#10;GE12IoBytqHVrKREWO5aZTcN/f7t9s1bSiAy2zLtrGjoXgC9Wb5+teh9Leauc7oVgSCJhbr3De1i&#10;9HVRAO+EYTBzXlhclC4YFnEYNkUbWI/sRhfzsrwqehdaHxwXADi7GhfpxBieQ+ikVFysHN8aYePI&#10;GoRmESVBpzzQZa5WSsHjVylBRKIbikpj/uIliNfpWywXrN4E5jvFpxLYc0p4pMkwZfHSE9WKRUa2&#10;QT2hMooHB07GGXemGIVkR1BFVT7y5r5jXmQtaDX4k+nwcrT8y+4uENViEiixzGDDD79/Hf78O/z9&#10;SapkT++hxl33/i5MI0CYtA4ymPRHFWTIlu5PloohEo6T11WFTaeE49K8vLi6uE6cxfmwDxA/CmdI&#10;Ag0N2LFsJNt9hjhuPW5Jd1l3q7TGeVZrS/qGvrucXyI9wyRKTABC41EN2E2mebA/0awYdGTHMAzg&#10;tGrH9hsVRdKGVWmLv6R41JhQHNYDLia4du0e3cLHg5V2LvygpMfoNNTiS6FEf7LYmZSyIwhHsD4C&#10;ZjkebCgWOsIPcUzj1ge16ZC3zHWDf7+NqDVbcL57qg7DkMudgpvS9nCcd50f6/I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GlGC9EAAAAEAQAADwAAAAAAAAABACAAAAAiAAAAZHJzL2Rvd25yZXYu&#10;eG1sUEsBAhQAFAAAAAgAh07iQHXa+M8CAgAA9AMAAA4AAAAAAAAAAQAgAAAAIAEAAGRycy9lMm9E&#10;b2MueG1sUEsFBgAAAAAGAAYAWQEAAJ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62A18618">
                    <w:pPr>
                      <w:pStyle w:val="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FAD32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textAlignment w:val="auto"/>
      <w:rPr>
        <w:rFonts w:eastAsia="方正仿宋_GBK"/>
        <w:sz w:val="44"/>
        <w:szCs w:val="24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WJmNTAxYTA0NTllZTU0OWY5NWY0MWNlMzBjNGU2OTYifQ=="/>
  </w:docVars>
  <w:rsids>
    <w:rsidRoot w:val="00000000"/>
    <w:rsid w:val="78693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qFormat/>
    <w:uiPriority w:val="0"/>
    <w:pPr>
      <w:spacing w:line="150" w:lineRule="atLeast"/>
      <w:ind w:firstLine="200" w:firstLineChars="200"/>
      <w:textAlignment w:val="baseline"/>
    </w:pPr>
    <w:rPr>
      <w:rFonts w:ascii="Times New Roman" w:hAnsi="Times New Roman" w:cs="Times New Roman"/>
    </w:rPr>
  </w:style>
  <w:style w:type="paragraph" w:styleId="7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b/>
      <w:bCs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修订1"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customStyle="1" w:styleId="15">
    <w:name w:val="font11"/>
    <w:basedOn w:val="12"/>
    <w:qFormat/>
    <w:uiPriority w:val="0"/>
    <w:rPr>
      <w:rFonts w:asci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6">
    <w:name w:val="font01"/>
    <w:basedOn w:val="12"/>
    <w:qFormat/>
    <w:uiPriority w:val="0"/>
    <w:rPr>
      <w:rFonts w:ascii="Times New Roman" w:hAnsi="Times New Roman" w:cs="Times New Roman"/>
      <w:color w:val="000000"/>
      <w:sz w:val="36"/>
      <w:szCs w:val="36"/>
      <w:u w:val="none"/>
    </w:rPr>
  </w:style>
  <w:style w:type="character" w:customStyle="1" w:styleId="17">
    <w:name w:val="font41"/>
    <w:basedOn w:val="12"/>
    <w:qFormat/>
    <w:uiPriority w:val="0"/>
    <w:rPr>
      <w:rFonts w:ascii="方正黑体_GBK" w:eastAsia="方正黑体_GBK" w:cs="方正黑体_GBK"/>
      <w:color w:val="000000"/>
      <w:sz w:val="22"/>
      <w:szCs w:val="22"/>
      <w:u w:val="none"/>
    </w:rPr>
  </w:style>
  <w:style w:type="character" w:customStyle="1" w:styleId="18">
    <w:name w:val="font71"/>
    <w:basedOn w:val="12"/>
    <w:qFormat/>
    <w:uiPriority w:val="0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31"/>
    <w:basedOn w:val="12"/>
    <w:qFormat/>
    <w:uiPriority w:val="0"/>
    <w:rPr>
      <w:rFonts w:ascii="方正仿宋_GBK" w:eastAsia="方正仿宋_GBK" w:cs="方正仿宋_GBK"/>
      <w:color w:val="000000"/>
      <w:sz w:val="22"/>
      <w:szCs w:val="22"/>
      <w:u w:val="none"/>
    </w:rPr>
  </w:style>
  <w:style w:type="character" w:customStyle="1" w:styleId="20">
    <w:name w:val="font21"/>
    <w:basedOn w:val="12"/>
    <w:qFormat/>
    <w:uiPriority w:val="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21">
    <w:name w:val="font51"/>
    <w:basedOn w:val="12"/>
    <w:qFormat/>
    <w:uiPriority w:val="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81"/>
    <w:basedOn w:val="12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23">
    <w:name w:val="Revision"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5116</Words>
  <Characters>6903</Characters>
  <Lines>695</Lines>
  <Paragraphs>471</Paragraphs>
  <TotalTime>4</TotalTime>
  <ScaleCrop>false</ScaleCrop>
  <LinksUpToDate>false</LinksUpToDate>
  <CharactersWithSpaces>6966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2024-01-11T00:37:00Z</dcterms:created>
  <dc:creator>马思琦</dc:creator>
  <cp:lastModifiedBy>晨昊不是晨浩</cp:lastModifiedBy>
  <cp:lastPrinted>2024-12-25T09:14:00Z</cp:lastPrinted>
  <dcterms:modified xsi:type="dcterms:W3CDTF">2024-12-30T11:00:04Z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A3C47F66950A4C4791BBA05F95A448BF_13</vt:lpwstr>
  </property>
  <property fmtid="{D5CDD505-2E9C-101B-9397-08002B2CF9AE}" pid="4" name="KSOTemplateDocerSaveRecord">
    <vt:lpwstr>eyJoZGlkIjoiOTE1YzM0YWEwODhmODFhODg1NDI5MTc4ZDQ5ZjQ1Y2UiLCJ1c2VySWQiOiIyNjYwMTY1NTQifQ==</vt:lpwstr>
  </property>
</Properties>
</file>