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2B6" w:rsidRDefault="007C52B6" w:rsidP="007C52B6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:rsidR="007C52B6" w:rsidRDefault="007C52B6" w:rsidP="007C52B6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公立医疗机构口腔种植专项治理相关事项确认书</w:t>
      </w:r>
    </w:p>
    <w:p w:rsidR="007C52B6" w:rsidRDefault="007C52B6" w:rsidP="007C52B6">
      <w:pPr>
        <w:spacing w:line="5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7C52B6" w:rsidRDefault="007C52B6" w:rsidP="007C52B6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医疗机构名称：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仿宋" w:hAnsi="Times New Roman" w:cs="Times New Roman" w:hint="eastAsia"/>
          <w:sz w:val="28"/>
          <w:szCs w:val="28"/>
        </w:rPr>
        <w:t>（盖章）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C52B6" w:rsidRDefault="007C52B6" w:rsidP="007C52B6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经营地址：</w:t>
      </w:r>
      <w:r>
        <w:rPr>
          <w:rFonts w:ascii="Times New Roman" w:eastAsia="仿宋" w:hAnsi="Times New Roman" w:cs="Times New Roman"/>
          <w:sz w:val="28"/>
          <w:szCs w:val="28"/>
        </w:rPr>
        <w:t>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省</w:t>
      </w:r>
      <w:r>
        <w:rPr>
          <w:rFonts w:ascii="Times New Roman" w:eastAsia="仿宋" w:hAnsi="Times New Roman" w:cs="Times New Roman"/>
          <w:sz w:val="28"/>
          <w:szCs w:val="28"/>
        </w:rPr>
        <w:t>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市</w:t>
      </w:r>
      <w:r>
        <w:rPr>
          <w:rFonts w:ascii="Times New Roman" w:eastAsia="仿宋" w:hAnsi="Times New Roman" w:cs="Times New Roman"/>
          <w:sz w:val="28"/>
          <w:szCs w:val="28"/>
        </w:rPr>
        <w:t>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区（县）</w:t>
      </w:r>
      <w:r>
        <w:rPr>
          <w:rFonts w:ascii="Times New Roman" w:eastAsia="仿宋" w:hAnsi="Times New Roman" w:cs="Times New Roman"/>
          <w:sz w:val="28"/>
          <w:szCs w:val="28"/>
        </w:rPr>
        <w:t>________________________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C52B6" w:rsidRDefault="007C52B6" w:rsidP="007C52B6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医疗机构等级：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三级；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二级；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一级及以下；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未定级。</w:t>
      </w:r>
    </w:p>
    <w:p w:rsidR="007C52B6" w:rsidRDefault="007C52B6" w:rsidP="007C52B6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是否提供口腔种植服务：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否。（选否则终止作答）</w:t>
      </w:r>
    </w:p>
    <w:p w:rsidR="007C52B6" w:rsidRDefault="007C52B6" w:rsidP="007C52B6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现有口腔种植服务相关医师人数：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；护士人数：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；开展口腔种植的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牙椅数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C52B6" w:rsidRDefault="007C52B6" w:rsidP="007C52B6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目前口腔种植相关医疗服务的定价形式：</w:t>
      </w:r>
    </w:p>
    <w:p w:rsidR="007C52B6" w:rsidRDefault="007C52B6" w:rsidP="007C52B6">
      <w:pPr>
        <w:spacing w:line="500" w:lineRule="exact"/>
        <w:ind w:leftChars="100" w:left="21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执行本地区医疗服务价格主管部门制定的政府指导价；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C52B6" w:rsidRDefault="007C52B6" w:rsidP="007C52B6">
      <w:pPr>
        <w:spacing w:line="500" w:lineRule="exact"/>
        <w:ind w:leftChars="100" w:left="21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本单位自主制定和调整价格，希望继续保持当前定价形式不变；</w:t>
      </w:r>
    </w:p>
    <w:p w:rsidR="007C52B6" w:rsidRDefault="007C52B6" w:rsidP="007C52B6">
      <w:pPr>
        <w:spacing w:line="500" w:lineRule="exact"/>
        <w:ind w:leftChars="100" w:left="21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本单位自主制定和调整价格，希望纳入政府指导价管理。</w:t>
      </w:r>
    </w:p>
    <w:p w:rsidR="007C52B6" w:rsidRDefault="007C52B6" w:rsidP="007C52B6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7.</w:t>
      </w:r>
      <w:r>
        <w:rPr>
          <w:rFonts w:ascii="Times New Roman" w:eastAsia="黑体" w:hAnsi="Times New Roman" w:cs="Times New Roman" w:hint="eastAsia"/>
          <w:sz w:val="28"/>
          <w:szCs w:val="28"/>
        </w:rPr>
        <w:t>本单位承诺：积极参与种植牙耗材集中带量采购，根据临床需要如实填报需求量；并积极配合口腔种植</w:t>
      </w:r>
      <w:proofErr w:type="gramStart"/>
      <w:r>
        <w:rPr>
          <w:rFonts w:ascii="Times New Roman" w:eastAsia="黑体" w:hAnsi="Times New Roman" w:cs="Times New Roman" w:hint="eastAsia"/>
          <w:sz w:val="28"/>
          <w:szCs w:val="28"/>
        </w:rPr>
        <w:t>收费全</w:t>
      </w:r>
      <w:proofErr w:type="gramEnd"/>
      <w:r>
        <w:rPr>
          <w:rFonts w:ascii="Times New Roman" w:eastAsia="黑体" w:hAnsi="Times New Roman" w:cs="Times New Roman" w:hint="eastAsia"/>
          <w:sz w:val="28"/>
          <w:szCs w:val="28"/>
        </w:rPr>
        <w:t>流程专项治理，响应医疗服务价格全流程调控目标。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（在下列横线承诺）</w:t>
      </w:r>
    </w:p>
    <w:p w:rsidR="007C52B6" w:rsidRDefault="007C52B6" w:rsidP="007C52B6">
      <w:pPr>
        <w:spacing w:line="500" w:lineRule="exact"/>
        <w:ind w:leftChars="152" w:left="31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C52B6" w:rsidRDefault="007C52B6" w:rsidP="007C52B6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CB5C5D" w:rsidRDefault="007C52B6" w:rsidP="007C52B6">
      <w:r>
        <w:rPr>
          <w:rFonts w:ascii="Times New Roman" w:eastAsia="仿宋_GB2312" w:hAnsi="Times New Roman" w:cs="Times New Roman" w:hint="eastAsia"/>
          <w:sz w:val="28"/>
          <w:szCs w:val="28"/>
        </w:rPr>
        <w:t>填报人姓名：</w:t>
      </w:r>
      <w:r>
        <w:rPr>
          <w:rFonts w:ascii="Times New Roman" w:eastAsia="仿宋" w:hAnsi="Times New Roman" w:cs="Times New Roman"/>
          <w:sz w:val="28"/>
          <w:szCs w:val="28"/>
        </w:rPr>
        <w:t>___________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，职务：</w:t>
      </w:r>
      <w:r>
        <w:rPr>
          <w:rFonts w:ascii="Times New Roman" w:eastAsia="仿宋" w:hAnsi="Times New Roman" w:cs="Times New Roman"/>
          <w:sz w:val="28"/>
          <w:szCs w:val="28"/>
        </w:rPr>
        <w:t>___________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，联系方式：</w:t>
      </w:r>
      <w:r>
        <w:rPr>
          <w:rFonts w:ascii="Times New Roman" w:eastAsia="仿宋" w:hAnsi="Times New Roman" w:cs="Times New Roman"/>
          <w:sz w:val="28"/>
          <w:szCs w:val="28"/>
        </w:rPr>
        <w:t>__________</w:t>
      </w:r>
    </w:p>
    <w:sectPr w:rsidR="00CB5C5D" w:rsidSect="007C52B6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B6"/>
    <w:rsid w:val="007C52B6"/>
    <w:rsid w:val="00CB5C5D"/>
    <w:rsid w:val="00F23C15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CEB9B-CB08-4374-BB38-0DB8B76D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1362359622@qq.com</dc:creator>
  <cp:keywords/>
  <dc:description/>
  <cp:lastModifiedBy>1362359622@qq.com</cp:lastModifiedBy>
  <cp:revision>1</cp:revision>
  <dcterms:created xsi:type="dcterms:W3CDTF">2022-09-24T07:30:00Z</dcterms:created>
  <dcterms:modified xsi:type="dcterms:W3CDTF">2022-09-24T07:34:00Z</dcterms:modified>
</cp:coreProperties>
</file>