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_GBK"/>
          <w:color w:val="FF0000"/>
          <w:spacing w:val="90"/>
          <w:w w:val="66"/>
          <w:sz w:val="32"/>
          <w:szCs w:val="32"/>
        </w:rPr>
      </w:pPr>
    </w:p>
    <w:p>
      <w:pPr>
        <w:spacing w:line="580" w:lineRule="exact"/>
        <w:rPr>
          <w:rFonts w:eastAsia="方正小标宋_GBK"/>
          <w:color w:val="FF0000"/>
          <w:spacing w:val="90"/>
          <w:w w:val="66"/>
          <w:sz w:val="32"/>
          <w:szCs w:val="32"/>
        </w:rPr>
      </w:pPr>
    </w:p>
    <w:tbl>
      <w:tblPr>
        <w:tblStyle w:val="5"/>
        <w:tblW w:w="0" w:type="auto"/>
        <w:jc w:val="center"/>
        <w:tblLayout w:type="fixed"/>
        <w:tblCellMar>
          <w:top w:w="0" w:type="dxa"/>
          <w:left w:w="108" w:type="dxa"/>
          <w:bottom w:w="0" w:type="dxa"/>
          <w:right w:w="108" w:type="dxa"/>
        </w:tblCellMar>
      </w:tblPr>
      <w:tblGrid>
        <w:gridCol w:w="6571"/>
        <w:gridCol w:w="1735"/>
      </w:tblGrid>
      <w:tr>
        <w:tblPrEx>
          <w:tblCellMar>
            <w:top w:w="0" w:type="dxa"/>
            <w:left w:w="108" w:type="dxa"/>
            <w:bottom w:w="0" w:type="dxa"/>
            <w:right w:w="108" w:type="dxa"/>
          </w:tblCellMar>
        </w:tblPrEx>
        <w:trPr>
          <w:jc w:val="center"/>
        </w:trPr>
        <w:tc>
          <w:tcPr>
            <w:tcW w:w="6571" w:type="dxa"/>
            <w:vAlign w:val="center"/>
          </w:tcPr>
          <w:p>
            <w:pPr>
              <w:overflowPunct w:val="0"/>
              <w:autoSpaceDE w:val="0"/>
              <w:autoSpaceDN w:val="0"/>
              <w:adjustRightInd w:val="0"/>
              <w:snapToGrid w:val="0"/>
              <w:spacing w:line="600" w:lineRule="atLeast"/>
              <w:jc w:val="distribute"/>
              <w:rPr>
                <w:rFonts w:eastAsia="方正小标宋_GBK"/>
                <w:snapToGrid w:val="0"/>
                <w:color w:val="FF0000"/>
                <w:spacing w:val="-10"/>
                <w:w w:val="85"/>
                <w:kern w:val="0"/>
                <w:sz w:val="80"/>
                <w:szCs w:val="80"/>
              </w:rPr>
            </w:pPr>
            <w:r>
              <w:rPr>
                <w:rFonts w:hint="eastAsia" w:eastAsia="方正小标宋_GBK"/>
                <w:snapToGrid w:val="0"/>
                <w:color w:val="FF0000"/>
                <w:spacing w:val="-10"/>
                <w:w w:val="85"/>
                <w:kern w:val="0"/>
                <w:sz w:val="80"/>
                <w:szCs w:val="80"/>
              </w:rPr>
              <w:t>无锡市</w:t>
            </w:r>
            <w:r>
              <w:rPr>
                <w:rFonts w:eastAsia="方正小标宋_GBK"/>
                <w:snapToGrid w:val="0"/>
                <w:color w:val="FF0000"/>
                <w:spacing w:val="-10"/>
                <w:w w:val="85"/>
                <w:kern w:val="0"/>
                <w:sz w:val="80"/>
                <w:szCs w:val="80"/>
              </w:rPr>
              <w:t>医疗保障局</w:t>
            </w:r>
          </w:p>
          <w:p>
            <w:pPr>
              <w:overflowPunct w:val="0"/>
              <w:autoSpaceDE w:val="0"/>
              <w:autoSpaceDN w:val="0"/>
              <w:adjustRightInd w:val="0"/>
              <w:snapToGrid w:val="0"/>
              <w:spacing w:line="600" w:lineRule="atLeast"/>
              <w:jc w:val="distribute"/>
              <w:rPr>
                <w:rFonts w:eastAsia="方正小标宋_GBK"/>
                <w:snapToGrid w:val="0"/>
                <w:color w:val="FF0000"/>
                <w:spacing w:val="-10"/>
                <w:w w:val="80"/>
                <w:kern w:val="0"/>
                <w:sz w:val="80"/>
                <w:szCs w:val="80"/>
              </w:rPr>
            </w:pPr>
            <w:r>
              <w:rPr>
                <w:rFonts w:hint="eastAsia" w:eastAsia="方正小标宋_GBK"/>
                <w:snapToGrid w:val="0"/>
                <w:color w:val="FF0000"/>
                <w:spacing w:val="-10"/>
                <w:w w:val="80"/>
                <w:kern w:val="0"/>
                <w:sz w:val="80"/>
                <w:szCs w:val="80"/>
              </w:rPr>
              <w:t>无锡市</w:t>
            </w:r>
            <w:r>
              <w:rPr>
                <w:rFonts w:eastAsia="方正小标宋_GBK"/>
                <w:snapToGrid w:val="0"/>
                <w:color w:val="FF0000"/>
                <w:spacing w:val="-10"/>
                <w:w w:val="80"/>
                <w:kern w:val="0"/>
                <w:sz w:val="80"/>
                <w:szCs w:val="80"/>
              </w:rPr>
              <w:t>卫生健康委员会</w:t>
            </w:r>
          </w:p>
        </w:tc>
        <w:tc>
          <w:tcPr>
            <w:tcW w:w="1735" w:type="dxa"/>
            <w:vAlign w:val="center"/>
          </w:tcPr>
          <w:p>
            <w:pPr>
              <w:overflowPunct w:val="0"/>
              <w:adjustRightInd w:val="0"/>
              <w:snapToGrid w:val="0"/>
              <w:spacing w:line="600" w:lineRule="atLeast"/>
              <w:jc w:val="center"/>
              <w:rPr>
                <w:rFonts w:eastAsia="方正小标宋_GBK"/>
                <w:color w:val="FF0000"/>
                <w:spacing w:val="-20"/>
                <w:w w:val="80"/>
                <w:sz w:val="100"/>
                <w:szCs w:val="100"/>
              </w:rPr>
            </w:pPr>
            <w:r>
              <w:rPr>
                <w:rFonts w:eastAsia="方正小标宋_GBK"/>
                <w:snapToGrid w:val="0"/>
                <w:color w:val="FF0000"/>
                <w:spacing w:val="-20"/>
                <w:w w:val="80"/>
                <w:kern w:val="0"/>
                <w:sz w:val="100"/>
                <w:szCs w:val="100"/>
              </w:rPr>
              <w:t>文件</w:t>
            </w:r>
          </w:p>
        </w:tc>
      </w:tr>
    </w:tbl>
    <w:p>
      <w:pPr>
        <w:widowControl/>
        <w:spacing w:beforeLines="100" w:line="580" w:lineRule="exact"/>
        <w:jc w:val="center"/>
        <w:rPr>
          <w:rFonts w:eastAsia="仿宋_GB2312"/>
          <w:color w:val="000000"/>
          <w:kern w:val="0"/>
          <w:sz w:val="32"/>
          <w:szCs w:val="32"/>
        </w:rPr>
      </w:pPr>
      <w:r>
        <w:rPr>
          <w:rFonts w:hint="eastAsia" w:eastAsia="方正仿宋_GBK"/>
          <w:color w:val="000000"/>
          <w:kern w:val="0"/>
          <w:sz w:val="32"/>
          <w:szCs w:val="32"/>
        </w:rPr>
        <w:t>锡</w:t>
      </w:r>
      <w:r>
        <w:rPr>
          <w:rFonts w:eastAsia="方正仿宋_GBK"/>
          <w:color w:val="000000"/>
          <w:kern w:val="0"/>
          <w:sz w:val="32"/>
          <w:szCs w:val="32"/>
        </w:rPr>
        <w:t>医保</w:t>
      </w:r>
      <w:r>
        <w:rPr>
          <w:rFonts w:hint="eastAsia" w:eastAsia="方正仿宋_GBK"/>
          <w:color w:val="000000"/>
          <w:kern w:val="0"/>
          <w:sz w:val="32"/>
          <w:szCs w:val="32"/>
        </w:rPr>
        <w:t>价采</w:t>
      </w:r>
      <w:r>
        <w:rPr>
          <w:rFonts w:eastAsia="方正仿宋_GBK"/>
          <w:color w:val="000000"/>
          <w:kern w:val="0"/>
          <w:sz w:val="32"/>
          <w:szCs w:val="32"/>
        </w:rPr>
        <w:t>〔20</w:t>
      </w:r>
      <w:r>
        <w:rPr>
          <w:rFonts w:hint="eastAsia" w:eastAsia="方正仿宋_GBK"/>
          <w:color w:val="000000"/>
          <w:kern w:val="0"/>
          <w:sz w:val="32"/>
          <w:szCs w:val="32"/>
        </w:rPr>
        <w:t>20</w:t>
      </w:r>
      <w:r>
        <w:rPr>
          <w:rFonts w:eastAsia="方正仿宋_GBK"/>
          <w:color w:val="000000"/>
          <w:kern w:val="0"/>
          <w:sz w:val="32"/>
          <w:szCs w:val="32"/>
        </w:rPr>
        <w:t>〕</w:t>
      </w:r>
      <w:r>
        <w:rPr>
          <w:rFonts w:hint="eastAsia" w:eastAsia="方正仿宋_GBK"/>
          <w:color w:val="000000"/>
          <w:kern w:val="0"/>
          <w:sz w:val="32"/>
          <w:szCs w:val="32"/>
          <w:lang w:val="en-US" w:eastAsia="zh-CN"/>
        </w:rPr>
        <w:t>19</w:t>
      </w:r>
      <w:r>
        <w:rPr>
          <w:rFonts w:eastAsia="方正仿宋_GBK"/>
          <w:color w:val="000000"/>
          <w:kern w:val="0"/>
          <w:sz w:val="32"/>
          <w:szCs w:val="32"/>
        </w:rPr>
        <w:t>号</w:t>
      </w:r>
    </w:p>
    <w:p>
      <w:pPr>
        <w:pStyle w:val="9"/>
        <w:spacing w:line="460" w:lineRule="exact"/>
        <w:ind w:firstLine="0"/>
        <w:jc w:val="center"/>
      </w:pPr>
      <w:r>
        <w:pict>
          <v:rect id="_x0000_i1025" o:spt="1" style="height:3pt;width:442.2pt;" fillcolor="#FF0000" filled="t" stroked="f" coordsize="21600,21600" o:hr="t" o:hrstd="t" o:hrnoshade="t" o:hralign="center">
            <v:path/>
            <v:fill on="t" focussize="0,0"/>
            <v:stroke on="f"/>
            <v:imagedata o:title=""/>
            <o:lock v:ext="edit"/>
            <w10:wrap type="none"/>
            <w10:anchorlock/>
          </v:rect>
        </w:pict>
      </w:r>
    </w:p>
    <w:p>
      <w:pPr>
        <w:pStyle w:val="9"/>
        <w:spacing w:line="580" w:lineRule="exact"/>
        <w:ind w:firstLine="0"/>
        <w:jc w:val="center"/>
      </w:pPr>
    </w:p>
    <w:p>
      <w:pPr>
        <w:spacing w:line="580" w:lineRule="exact"/>
        <w:rPr>
          <w:rFonts w:eastAsia="方正小标宋_GBK"/>
          <w:sz w:val="44"/>
          <w:szCs w:val="44"/>
        </w:rPr>
      </w:pPr>
      <w:r>
        <w:rPr>
          <w:rFonts w:hint="eastAsia" w:eastAsia="方正小标宋_GBK"/>
          <w:sz w:val="44"/>
          <w:szCs w:val="44"/>
        </w:rPr>
        <w:t>无锡市</w:t>
      </w:r>
      <w:r>
        <w:rPr>
          <w:rFonts w:eastAsia="方正小标宋_GBK"/>
          <w:sz w:val="44"/>
          <w:szCs w:val="44"/>
        </w:rPr>
        <w:t>医疗保障局</w:t>
      </w:r>
      <w:r>
        <w:rPr>
          <w:rFonts w:hint="eastAsia" w:eastAsia="方正小标宋_GBK"/>
          <w:sz w:val="44"/>
          <w:szCs w:val="44"/>
        </w:rPr>
        <w:t xml:space="preserve"> 无锡市</w:t>
      </w:r>
      <w:r>
        <w:rPr>
          <w:rFonts w:eastAsia="方正小标宋_GBK"/>
          <w:sz w:val="44"/>
          <w:szCs w:val="44"/>
        </w:rPr>
        <w:t>卫生健康委员会</w:t>
      </w:r>
    </w:p>
    <w:p>
      <w:pPr>
        <w:spacing w:line="580" w:lineRule="exact"/>
        <w:jc w:val="center"/>
        <w:rPr>
          <w:rFonts w:ascii="方正小标宋_GBK" w:hAnsi="Calibri" w:eastAsia="方正小标宋_GBK"/>
          <w:sz w:val="44"/>
          <w:szCs w:val="44"/>
        </w:rPr>
      </w:pPr>
      <w:r>
        <w:rPr>
          <w:rFonts w:hint="eastAsia" w:eastAsia="方正小标宋_GBK"/>
          <w:sz w:val="44"/>
          <w:szCs w:val="44"/>
        </w:rPr>
        <w:t>转发《江苏省医疗保障局 江苏省卫生健康委员会关于降低新型冠状病毒核酸检测等项目价格的通知》的通知</w:t>
      </w:r>
    </w:p>
    <w:p>
      <w:pPr>
        <w:spacing w:line="580" w:lineRule="exact"/>
        <w:rPr>
          <w:rFonts w:eastAsia="方正仿宋_GBK"/>
          <w:w w:val="90"/>
          <w:sz w:val="32"/>
          <w:szCs w:val="32"/>
        </w:rPr>
      </w:pPr>
    </w:p>
    <w:p>
      <w:pPr>
        <w:spacing w:line="580" w:lineRule="exact"/>
        <w:rPr>
          <w:rFonts w:ascii="方正仿宋_GBK" w:eastAsia="方正仿宋_GBK"/>
          <w:sz w:val="32"/>
          <w:szCs w:val="32"/>
        </w:rPr>
      </w:pPr>
      <w:r>
        <w:rPr>
          <w:rFonts w:hint="eastAsia" w:ascii="方正仿宋_GBK" w:eastAsia="方正仿宋_GBK"/>
          <w:sz w:val="32"/>
          <w:szCs w:val="32"/>
        </w:rPr>
        <w:t>江阴市、宜兴</w:t>
      </w:r>
      <w:r>
        <w:rPr>
          <w:rFonts w:ascii="方正仿宋_GBK" w:eastAsia="方正仿宋_GBK"/>
          <w:sz w:val="32"/>
          <w:szCs w:val="32"/>
        </w:rPr>
        <w:t>市医疗保障局</w:t>
      </w:r>
      <w:r>
        <w:rPr>
          <w:rFonts w:hint="eastAsia" w:ascii="方正仿宋_GBK" w:eastAsia="方正仿宋_GBK"/>
          <w:sz w:val="32"/>
          <w:szCs w:val="32"/>
        </w:rPr>
        <w:t>，各市（县）、区</w:t>
      </w:r>
      <w:r>
        <w:rPr>
          <w:rFonts w:ascii="方正仿宋_GBK" w:eastAsia="方正仿宋_GBK"/>
          <w:sz w:val="32"/>
          <w:szCs w:val="32"/>
        </w:rPr>
        <w:t>卫生健康委</w:t>
      </w:r>
      <w:r>
        <w:rPr>
          <w:rFonts w:hint="eastAsia" w:ascii="方正仿宋_GBK" w:eastAsia="方正仿宋_GBK"/>
          <w:sz w:val="32"/>
          <w:szCs w:val="32"/>
        </w:rPr>
        <w:t>员会、新吴区民政卫健局、经开区社会事业局，各相关医疗卫生机构</w:t>
      </w:r>
      <w:r>
        <w:rPr>
          <w:rFonts w:ascii="方正仿宋_GBK" w:eastAsia="方正仿宋_GBK"/>
          <w:sz w:val="32"/>
          <w:szCs w:val="32"/>
        </w:rPr>
        <w:t>：</w:t>
      </w:r>
    </w:p>
    <w:p>
      <w:pPr>
        <w:spacing w:line="580" w:lineRule="exact"/>
        <w:rPr>
          <w:rFonts w:ascii="方正仿宋_GBK" w:eastAsia="方正仿宋_GBK"/>
          <w:sz w:val="32"/>
          <w:szCs w:val="32"/>
        </w:rPr>
      </w:pPr>
      <w:r>
        <w:rPr>
          <w:rFonts w:hint="eastAsia" w:ascii="方正仿宋_GBK" w:eastAsia="方正仿宋_GBK"/>
          <w:sz w:val="32"/>
          <w:szCs w:val="32"/>
        </w:rPr>
        <w:t xml:space="preserve">    现将《江苏省医疗保障局 江苏省卫生健康委员会关于降低新型冠状病毒核酸检测等项目价格的通知》（苏</w:t>
      </w:r>
      <w:r>
        <w:rPr>
          <w:rFonts w:ascii="方正仿宋_GBK" w:eastAsia="方正仿宋_GBK"/>
          <w:sz w:val="32"/>
          <w:szCs w:val="32"/>
        </w:rPr>
        <w:t>医保发</w:t>
      </w:r>
      <w:r>
        <w:rPr>
          <w:rFonts w:eastAsia="方正仿宋_GBK"/>
          <w:sz w:val="32"/>
          <w:szCs w:val="32"/>
        </w:rPr>
        <w:t>〔2020〕58号）</w:t>
      </w:r>
      <w:r>
        <w:rPr>
          <w:rFonts w:hint="eastAsia" w:ascii="方正仿宋_GBK" w:eastAsia="方正仿宋_GBK"/>
          <w:sz w:val="32"/>
          <w:szCs w:val="32"/>
        </w:rPr>
        <w:t>转发给你们，请认真贯彻执行。</w:t>
      </w:r>
    </w:p>
    <w:p>
      <w:pPr>
        <w:spacing w:line="580" w:lineRule="exact"/>
        <w:rPr>
          <w:rFonts w:ascii="方正仿宋_GBK" w:eastAsia="方正仿宋_GBK"/>
          <w:sz w:val="32"/>
          <w:szCs w:val="32"/>
        </w:rPr>
      </w:pPr>
      <w:r>
        <w:rPr>
          <w:rFonts w:hint="eastAsia" w:ascii="方正仿宋_GBK" w:eastAsia="方正仿宋_GBK"/>
          <w:sz w:val="32"/>
          <w:szCs w:val="32"/>
        </w:rPr>
        <w:t xml:space="preserve">  </w:t>
      </w:r>
    </w:p>
    <w:p/>
    <w:p/>
    <w:p>
      <w:pPr>
        <w:spacing w:line="580" w:lineRule="exact"/>
        <w:rPr>
          <w:rFonts w:hint="eastAsia" w:ascii="方正仿宋_GBK" w:eastAsia="方正仿宋_GBK"/>
          <w:sz w:val="32"/>
          <w:szCs w:val="32"/>
        </w:rPr>
      </w:pPr>
      <w:r>
        <w:rPr>
          <w:rFonts w:hint="eastAsia" w:ascii="方正仿宋_GBK" w:eastAsia="方正仿宋_GBK"/>
          <w:sz w:val="32"/>
          <w:szCs w:val="32"/>
        </w:rPr>
        <w:t xml:space="preserve">  </w:t>
      </w:r>
    </w:p>
    <w:p>
      <w:pPr>
        <w:spacing w:line="580" w:lineRule="exact"/>
        <w:rPr>
          <w:rFonts w:hint="eastAsia"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附件：</w:t>
      </w:r>
      <w:r>
        <w:rPr>
          <w:rFonts w:hint="eastAsia" w:ascii="方正仿宋_GBK" w:eastAsia="方正仿宋_GBK"/>
          <w:sz w:val="32"/>
          <w:szCs w:val="32"/>
        </w:rPr>
        <w:t xml:space="preserve">《江苏省医疗保障局 江苏省卫生健康委员会关于降    </w:t>
      </w:r>
    </w:p>
    <w:p>
      <w:pPr>
        <w:spacing w:line="580" w:lineRule="exact"/>
        <w:rPr>
          <w:rFonts w:hint="eastAsia" w:ascii="方正仿宋_GBK" w:eastAsia="方正仿宋_GBK"/>
          <w:sz w:val="32"/>
          <w:szCs w:val="32"/>
        </w:rPr>
      </w:pPr>
      <w:r>
        <w:rPr>
          <w:rFonts w:hint="eastAsia" w:ascii="方正仿宋_GBK" w:eastAsia="方正仿宋_GBK"/>
          <w:sz w:val="32"/>
          <w:szCs w:val="32"/>
        </w:rPr>
        <w:t xml:space="preserve">        低新型冠状病毒核酸检测等项目价格的通知》（苏   </w:t>
      </w:r>
    </w:p>
    <w:p>
      <w:pPr>
        <w:spacing w:line="580" w:lineRule="exact"/>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医保发</w:t>
      </w:r>
      <w:r>
        <w:rPr>
          <w:rFonts w:eastAsia="方正仿宋_GBK"/>
          <w:sz w:val="32"/>
          <w:szCs w:val="32"/>
        </w:rPr>
        <w:t>〔2020〕58号）</w:t>
      </w: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bookmarkStart w:id="0" w:name="_GoBack"/>
      <w:bookmarkEnd w:id="0"/>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 xml:space="preserve">     无锡市</w:t>
      </w:r>
      <w:r>
        <w:rPr>
          <w:rFonts w:eastAsia="方正仿宋_GBK"/>
          <w:sz w:val="32"/>
          <w:szCs w:val="32"/>
        </w:rPr>
        <w:t xml:space="preserve">医疗保障局          </w:t>
      </w:r>
      <w:r>
        <w:rPr>
          <w:rFonts w:hint="eastAsia" w:eastAsia="方正仿宋_GBK"/>
          <w:sz w:val="32"/>
          <w:szCs w:val="32"/>
        </w:rPr>
        <w:t>无锡市</w:t>
      </w:r>
      <w:r>
        <w:rPr>
          <w:rFonts w:eastAsia="方正仿宋_GBK"/>
          <w:sz w:val="32"/>
          <w:szCs w:val="32"/>
        </w:rPr>
        <w:t>卫生健康委员会</w:t>
      </w:r>
    </w:p>
    <w:p>
      <w:pPr>
        <w:spacing w:line="580" w:lineRule="exact"/>
        <w:rPr>
          <w:rFonts w:eastAsia="方正仿宋_GBK"/>
          <w:sz w:val="32"/>
          <w:szCs w:val="32"/>
        </w:rPr>
      </w:pPr>
      <w:r>
        <w:rPr>
          <w:rFonts w:hint="eastAsia" w:eastAsia="方正仿宋_GBK"/>
          <w:sz w:val="32"/>
          <w:szCs w:val="32"/>
        </w:rPr>
        <w:t xml:space="preserve">                                   </w:t>
      </w:r>
      <w:r>
        <w:rPr>
          <w:rFonts w:eastAsia="方正仿宋_GBK"/>
          <w:sz w:val="32"/>
          <w:szCs w:val="32"/>
        </w:rPr>
        <w:t>2</w:t>
      </w:r>
      <w:r>
        <w:rPr>
          <w:rFonts w:hint="eastAsia" w:eastAsia="方正仿宋_GBK"/>
          <w:sz w:val="32"/>
          <w:szCs w:val="32"/>
        </w:rPr>
        <w:t>020</w:t>
      </w:r>
      <w:r>
        <w:rPr>
          <w:rFonts w:eastAsia="方正仿宋_GBK"/>
          <w:sz w:val="32"/>
          <w:szCs w:val="32"/>
        </w:rPr>
        <w:t>年</w:t>
      </w:r>
      <w:r>
        <w:rPr>
          <w:rFonts w:hint="eastAsia" w:eastAsia="方正仿宋_GBK"/>
          <w:sz w:val="32"/>
          <w:szCs w:val="32"/>
        </w:rPr>
        <w:t>7</w:t>
      </w:r>
      <w:r>
        <w:rPr>
          <w:rFonts w:eastAsia="方正仿宋_GBK"/>
          <w:sz w:val="32"/>
          <w:szCs w:val="32"/>
        </w:rPr>
        <w:t>月</w:t>
      </w:r>
      <w:r>
        <w:rPr>
          <w:rFonts w:hint="eastAsia" w:eastAsia="方正仿宋_GBK"/>
          <w:sz w:val="32"/>
          <w:szCs w:val="32"/>
        </w:rPr>
        <w:t>3</w:t>
      </w:r>
      <w:r>
        <w:rPr>
          <w:rFonts w:eastAsia="方正仿宋_GBK"/>
          <w:sz w:val="32"/>
          <w:szCs w:val="32"/>
        </w:rPr>
        <w:t>日</w:t>
      </w:r>
    </w:p>
    <w:p>
      <w:pPr>
        <w:spacing w:line="580" w:lineRule="exact"/>
        <w:ind w:firstLine="5785" w:firstLineChars="1808"/>
        <w:rPr>
          <w:rFonts w:eastAsia="方正仿宋_GBK"/>
          <w:sz w:val="32"/>
          <w:szCs w:val="32"/>
        </w:rPr>
      </w:pPr>
    </w:p>
    <w:p>
      <w:pPr>
        <w:spacing w:line="580" w:lineRule="exact"/>
        <w:ind w:firstLine="640" w:firstLineChars="200"/>
        <w:rPr>
          <w:rFonts w:eastAsia="方正仿宋_GBK"/>
          <w:sz w:val="32"/>
          <w:szCs w:val="32"/>
        </w:rPr>
      </w:pPr>
      <w:r>
        <w:rPr>
          <w:rFonts w:hint="eastAsia" w:eastAsia="方正仿宋_GBK"/>
          <w:sz w:val="32"/>
          <w:szCs w:val="32"/>
        </w:rPr>
        <w:t>（此件公开发布）</w:t>
      </w:r>
    </w:p>
    <w:p>
      <w:pPr>
        <w:spacing w:line="580" w:lineRule="exact"/>
        <w:ind w:firstLine="640" w:firstLineChars="200"/>
        <w:rPr>
          <w:rFonts w:eastAsia="方正仿宋_GBK"/>
          <w:sz w:val="32"/>
          <w:szCs w:val="32"/>
        </w:rPr>
      </w:pPr>
    </w:p>
    <w:p>
      <w:pPr>
        <w:spacing w:line="580" w:lineRule="exact"/>
        <w:ind w:firstLine="640" w:firstLineChars="200"/>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
    <w:p/>
    <w:p>
      <w:r>
        <w:pict>
          <v:shape id="_x0000_s2051" o:spid="_x0000_s2051" o:spt="202" type="#_x0000_t202" style="position:absolute;left:0pt;margin-left:2.25pt;margin-top:0.4pt;height:23.55pt;width:165.25pt;z-index:251659264;mso-width-relative:margin;mso-height-relative:margin;mso-width-percent:400;mso-height-percent:200;" stroked="t" coordsize="21600,21600">
            <v:path/>
            <v:fill focussize="0,0"/>
            <v:stroke color="#FFFFFF" joinstyle="miter"/>
            <v:imagedata o:title=""/>
            <o:lock v:ext="edit"/>
            <v:textbox style="mso-fit-shape-to-text:t;">
              <w:txbxContent>
                <w:p>
                  <w:pPr>
                    <w:rPr>
                      <w:rFonts w:hint="eastAsia" w:ascii="方正黑体_GBK" w:eastAsia="方正黑体_GBK"/>
                      <w:sz w:val="32"/>
                      <w:szCs w:val="32"/>
                    </w:rPr>
                  </w:pPr>
                  <w:r>
                    <w:rPr>
                      <w:rFonts w:hint="eastAsia" w:ascii="方正黑体_GBK" w:eastAsia="方正黑体_GBK"/>
                      <w:sz w:val="32"/>
                      <w:szCs w:val="32"/>
                    </w:rPr>
                    <w:t>附件</w:t>
                  </w:r>
                </w:p>
                <w:p/>
              </w:txbxContent>
            </v:textbox>
          </v:shape>
        </w:pict>
      </w:r>
    </w:p>
    <w:p/>
    <w:p/>
    <w:p>
      <w:r>
        <w:drawing>
          <wp:inline distT="0" distB="0" distL="0" distR="0">
            <wp:extent cx="5276850" cy="7210425"/>
            <wp:effectExtent l="19050" t="0" r="0" b="0"/>
            <wp:docPr id="3" name="图片 3" descr="D:\用户目录\Desktop\锡医保价采【2020】19号\123\微信图片_2020070310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用户目录\Desktop\锡医保价采【2020】19号\123\微信图片_20200703100533.jpg"/>
                    <pic:cNvPicPr>
                      <a:picLocks noChangeAspect="1" noChangeArrowheads="1"/>
                    </pic:cNvPicPr>
                  </pic:nvPicPr>
                  <pic:blipFill>
                    <a:blip r:embed="rId7" cstate="print"/>
                    <a:srcRect/>
                    <a:stretch>
                      <a:fillRect/>
                    </a:stretch>
                  </pic:blipFill>
                  <pic:spPr>
                    <a:xfrm>
                      <a:off x="0" y="0"/>
                      <a:ext cx="5276850" cy="7210425"/>
                    </a:xfrm>
                    <a:prstGeom prst="rect">
                      <a:avLst/>
                    </a:prstGeom>
                    <a:noFill/>
                    <a:ln w="9525">
                      <a:noFill/>
                      <a:miter lim="800000"/>
                      <a:headEnd/>
                      <a:tailEnd/>
                    </a:ln>
                  </pic:spPr>
                </pic:pic>
              </a:graphicData>
            </a:graphic>
          </wp:inline>
        </w:drawing>
      </w:r>
    </w:p>
    <w:p/>
    <w:p/>
    <w:p/>
    <w:p>
      <w:r>
        <w:drawing>
          <wp:inline distT="0" distB="0" distL="0" distR="0">
            <wp:extent cx="5267325" cy="7029450"/>
            <wp:effectExtent l="19050" t="0" r="9525" b="0"/>
            <wp:docPr id="4" name="图片 4" descr="D:\用户目录\Desktop\锡医保价采【2020】19号\123\微信图片_20200703100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用户目录\Desktop\锡医保价采【2020】19号\123\微信图片_20200703100546.jpg"/>
                    <pic:cNvPicPr>
                      <a:picLocks noChangeAspect="1" noChangeArrowheads="1"/>
                    </pic:cNvPicPr>
                  </pic:nvPicPr>
                  <pic:blipFill>
                    <a:blip r:embed="rId8" cstate="print"/>
                    <a:srcRect/>
                    <a:stretch>
                      <a:fillRect/>
                    </a:stretch>
                  </pic:blipFill>
                  <pic:spPr>
                    <a:xfrm>
                      <a:off x="0" y="0"/>
                      <a:ext cx="5267325" cy="7029450"/>
                    </a:xfrm>
                    <a:prstGeom prst="rect">
                      <a:avLst/>
                    </a:prstGeom>
                    <a:noFill/>
                    <a:ln w="9525">
                      <a:noFill/>
                      <a:miter lim="800000"/>
                      <a:headEnd/>
                      <a:tailEnd/>
                    </a:ln>
                  </pic:spPr>
                </pic:pic>
              </a:graphicData>
            </a:graphic>
          </wp:inline>
        </w:drawing>
      </w:r>
    </w:p>
    <w:p>
      <w:r>
        <w:drawing>
          <wp:inline distT="0" distB="0" distL="0" distR="0">
            <wp:extent cx="5267325" cy="6981825"/>
            <wp:effectExtent l="19050" t="0" r="9525" b="0"/>
            <wp:docPr id="5" name="图片 5" descr="D:\用户目录\Desktop\锡医保价采【2020】19号\123\微信图片_20200703100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用户目录\Desktop\锡医保价采【2020】19号\123\微信图片_20200703100551.jpg"/>
                    <pic:cNvPicPr>
                      <a:picLocks noChangeAspect="1" noChangeArrowheads="1"/>
                    </pic:cNvPicPr>
                  </pic:nvPicPr>
                  <pic:blipFill>
                    <a:blip r:embed="rId9" cstate="print"/>
                    <a:srcRect/>
                    <a:stretch>
                      <a:fillRect/>
                    </a:stretch>
                  </pic:blipFill>
                  <pic:spPr>
                    <a:xfrm>
                      <a:off x="0" y="0"/>
                      <a:ext cx="5267325" cy="6981825"/>
                    </a:xfrm>
                    <a:prstGeom prst="rect">
                      <a:avLst/>
                    </a:prstGeom>
                    <a:noFill/>
                    <a:ln w="9525">
                      <a:noFill/>
                      <a:miter lim="800000"/>
                      <a:headEnd/>
                      <a:tailEnd/>
                    </a:ln>
                  </pic:spPr>
                </pic:pic>
              </a:graphicData>
            </a:graphic>
          </wp:inline>
        </w:drawing>
      </w:r>
      <w:r>
        <w:drawing>
          <wp:inline distT="0" distB="0" distL="0" distR="0">
            <wp:extent cx="5267325" cy="7410450"/>
            <wp:effectExtent l="19050" t="0" r="9525" b="0"/>
            <wp:docPr id="6" name="图片 6" descr="D:\用户目录\Desktop\锡医保价采【2020】19号\123\微信图片_2020070310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用户目录\Desktop\锡医保价采【2020】19号\123\微信图片_20200703100553.jpg"/>
                    <pic:cNvPicPr>
                      <a:picLocks noChangeAspect="1" noChangeArrowheads="1"/>
                    </pic:cNvPicPr>
                  </pic:nvPicPr>
                  <pic:blipFill>
                    <a:blip r:embed="rId10" cstate="print"/>
                    <a:srcRect/>
                    <a:stretch>
                      <a:fillRect/>
                    </a:stretch>
                  </pic:blipFill>
                  <pic:spPr>
                    <a:xfrm>
                      <a:off x="0" y="0"/>
                      <a:ext cx="5267325" cy="7410450"/>
                    </a:xfrm>
                    <a:prstGeom prst="rect">
                      <a:avLst/>
                    </a:prstGeom>
                    <a:noFill/>
                    <a:ln w="9525">
                      <a:noFill/>
                      <a:miter lim="800000"/>
                      <a:headEnd/>
                      <a:tailEnd/>
                    </a:ln>
                  </pic:spPr>
                </pic:pic>
              </a:graphicData>
            </a:graphic>
          </wp:inline>
        </w:drawing>
      </w:r>
    </w:p>
    <w:p/>
    <w:p/>
    <w:p/>
    <w:p/>
    <w:p/>
    <w:p/>
    <w:p/>
    <w:p/>
    <w:p/>
    <w:p/>
    <w:p/>
    <w:p/>
    <w:p/>
    <w:p/>
    <w:p/>
    <w:p/>
    <w:p/>
    <w:p/>
    <w:p/>
    <w:p/>
    <w:p/>
    <w:p/>
    <w:p/>
    <w:p/>
    <w:p/>
    <w:p/>
    <w:p/>
    <w:p/>
    <w:p/>
    <w:p/>
    <w:p/>
    <w:p/>
    <w:p/>
    <w:p/>
    <w:p/>
    <w:p/>
    <w:p/>
    <w:p/>
    <w:p/>
    <w:p/>
    <w:p/>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20" w:lineRule="exact"/>
        <w:rPr>
          <w:rFonts w:eastAsia="方正仿宋_GBK"/>
          <w:color w:val="000000"/>
          <w:spacing w:val="-20"/>
          <w:w w:val="90"/>
          <w:sz w:val="30"/>
          <w:szCs w:val="30"/>
        </w:rPr>
      </w:pPr>
      <w:r>
        <w:rPr>
          <w:rFonts w:eastAsia="方正仿宋_GBK"/>
          <w:kern w:val="0"/>
          <w:sz w:val="32"/>
          <w:szCs w:val="32"/>
        </w:rPr>
        <w:pict>
          <v:line id="_x0000_s2052" o:spid="_x0000_s2052" o:spt="20" style="position:absolute;left:0pt;margin-left:0pt;margin-top:0pt;height:0pt;width:446.95pt;z-index:251660288;mso-width-relative:page;mso-height-relative:page;" coordsize="21600,21600">
            <v:path arrowok="t"/>
            <v:fill focussize="0,0"/>
            <v:stroke weight="1.25pt"/>
            <v:imagedata o:title=""/>
            <o:lock v:ext="edit"/>
          </v:line>
        </w:pict>
      </w:r>
      <w:r>
        <w:rPr>
          <w:rFonts w:hint="eastAsia" w:eastAsia="方正仿宋_GBK"/>
          <w:kern w:val="0"/>
          <w:sz w:val="32"/>
          <w:szCs w:val="32"/>
        </w:rPr>
        <w:t xml:space="preserve"> </w:t>
      </w:r>
      <w:r>
        <w:rPr>
          <w:rFonts w:hint="eastAsia" w:eastAsia="方正仿宋_GBK"/>
          <w:kern w:val="0"/>
          <w:sz w:val="28"/>
          <w:szCs w:val="28"/>
        </w:rPr>
        <w:t xml:space="preserve">  </w:t>
      </w:r>
      <w:r>
        <w:rPr>
          <w:rFonts w:hint="eastAsia" w:eastAsia="方正仿宋_GBK"/>
          <w:kern w:val="0"/>
          <w:sz w:val="30"/>
          <w:szCs w:val="30"/>
        </w:rPr>
        <w:t xml:space="preserve"> </w:t>
      </w:r>
      <w:r>
        <w:rPr>
          <w:rFonts w:eastAsia="方正仿宋_GBK"/>
          <w:w w:val="90"/>
          <w:kern w:val="0"/>
          <w:sz w:val="30"/>
          <w:szCs w:val="30"/>
        </w:rPr>
        <w:t>抄送：</w:t>
      </w:r>
      <w:r>
        <w:rPr>
          <w:rFonts w:hint="eastAsia" w:ascii="方正仿宋_GBK" w:eastAsia="方正仿宋_GBK"/>
          <w:w w:val="90"/>
          <w:sz w:val="30"/>
          <w:szCs w:val="30"/>
        </w:rPr>
        <w:t>江苏省医疗保障局、江苏省卫生健康委</w:t>
      </w:r>
      <w:r>
        <w:rPr>
          <w:rFonts w:hint="eastAsia" w:eastAsia="方正仿宋_GBK"/>
          <w:color w:val="000000"/>
          <w:spacing w:val="-20"/>
          <w:w w:val="90"/>
          <w:sz w:val="30"/>
          <w:szCs w:val="30"/>
        </w:rPr>
        <w:t>员会、市医保中心</w:t>
      </w:r>
    </w:p>
    <w:p>
      <w:pPr>
        <w:spacing w:line="620" w:lineRule="exact"/>
        <w:ind w:firstLine="480" w:firstLineChars="150"/>
        <w:rPr>
          <w:rFonts w:eastAsia="方正仿宋_GBK"/>
          <w:kern w:val="0"/>
          <w:sz w:val="32"/>
          <w:szCs w:val="32"/>
        </w:rPr>
      </w:pPr>
      <w:r>
        <w:rPr>
          <w:rFonts w:eastAsia="方正仿宋_GBK"/>
          <w:kern w:val="0"/>
          <w:sz w:val="32"/>
          <w:szCs w:val="32"/>
        </w:rPr>
        <w:pict>
          <v:line id="_x0000_s2055" o:spid="_x0000_s2055" o:spt="20" style="position:absolute;left:0pt;margin-left:0pt;margin-top:29.6pt;height:0pt;width:446.95pt;z-index:251663360;mso-width-relative:page;mso-height-relative:page;" coordsize="21600,21600">
            <v:path arrowok="t"/>
            <v:fill focussize="0,0"/>
            <v:stroke weight="1.25pt"/>
            <v:imagedata o:title=""/>
            <o:lock v:ext="edit"/>
          </v:line>
        </w:pict>
      </w:r>
      <w:r>
        <w:rPr>
          <w:rFonts w:eastAsia="方正小标宋_GBK"/>
          <w:color w:val="000000"/>
          <w:sz w:val="36"/>
          <w:szCs w:val="21"/>
        </w:rPr>
        <w:pict>
          <v:line id="_x0000_s2054" o:spid="_x0000_s2054" o:spt="20" style="position:absolute;left:0pt;margin-left:0pt;margin-top:0pt;height:0pt;width:446.95pt;z-index:251662336;mso-width-relative:page;mso-height-relative:page;" coordsize="21600,21600">
            <v:path arrowok="t"/>
            <v:fill focussize="0,0"/>
            <v:stroke weight="1pt"/>
            <v:imagedata o:title=""/>
            <o:lock v:ext="edit"/>
          </v:line>
        </w:pict>
      </w:r>
      <w:r>
        <w:rPr>
          <w:rFonts w:eastAsia="方正仿宋_GBK"/>
          <w:kern w:val="0"/>
          <w:sz w:val="32"/>
          <w:szCs w:val="32"/>
        </w:rPr>
        <w:pict>
          <v:line id="_x0000_s2053" o:spid="_x0000_s2053" o:spt="20" style="position:absolute;left:0pt;margin-left:0pt;margin-top:0pt;height:0pt;width:436.8pt;z-index:251661312;mso-width-relative:page;mso-height-relative:page;" coordsize="21600,21600">
            <v:path arrowok="t"/>
            <v:fill focussize="0,0"/>
            <v:stroke weight="1pt"/>
            <v:imagedata o:title=""/>
            <o:lock v:ext="edit"/>
          </v:line>
        </w:pict>
      </w:r>
      <w:r>
        <w:rPr>
          <w:rFonts w:hint="eastAsia" w:eastAsia="方正仿宋_GBK"/>
          <w:kern w:val="0"/>
          <w:sz w:val="32"/>
          <w:szCs w:val="32"/>
        </w:rPr>
        <w:t>无锡市</w:t>
      </w:r>
      <w:r>
        <w:rPr>
          <w:rFonts w:eastAsia="方正仿宋_GBK"/>
          <w:kern w:val="0"/>
          <w:sz w:val="32"/>
          <w:szCs w:val="32"/>
        </w:rPr>
        <w:t xml:space="preserve">医疗保障局办公室       </w:t>
      </w:r>
      <w:r>
        <w:rPr>
          <w:rFonts w:hint="eastAsia" w:eastAsia="方正仿宋_GBK"/>
          <w:kern w:val="0"/>
          <w:sz w:val="32"/>
          <w:szCs w:val="32"/>
        </w:rPr>
        <w:t xml:space="preserve"> </w:t>
      </w:r>
      <w:r>
        <w:rPr>
          <w:rFonts w:eastAsia="方正仿宋_GBK"/>
          <w:kern w:val="0"/>
          <w:sz w:val="32"/>
          <w:szCs w:val="32"/>
        </w:rPr>
        <w:t>20</w:t>
      </w:r>
      <w:r>
        <w:rPr>
          <w:rFonts w:hint="eastAsia" w:eastAsia="方正仿宋_GBK"/>
          <w:kern w:val="0"/>
          <w:sz w:val="32"/>
          <w:szCs w:val="32"/>
        </w:rPr>
        <w:t>20</w:t>
      </w:r>
      <w:r>
        <w:rPr>
          <w:rFonts w:eastAsia="方正仿宋_GBK"/>
          <w:kern w:val="0"/>
          <w:sz w:val="32"/>
          <w:szCs w:val="32"/>
        </w:rPr>
        <w:t>年</w:t>
      </w:r>
      <w:r>
        <w:rPr>
          <w:rFonts w:hint="eastAsia" w:eastAsia="方正仿宋_GBK"/>
          <w:kern w:val="0"/>
          <w:sz w:val="32"/>
          <w:szCs w:val="32"/>
        </w:rPr>
        <w:t>7</w:t>
      </w:r>
      <w:r>
        <w:rPr>
          <w:rFonts w:eastAsia="方正仿宋_GBK"/>
          <w:kern w:val="0"/>
          <w:sz w:val="32"/>
          <w:szCs w:val="32"/>
        </w:rPr>
        <w:t>月</w:t>
      </w:r>
      <w:r>
        <w:rPr>
          <w:rFonts w:hint="eastAsia" w:eastAsia="方正仿宋_GBK"/>
          <w:kern w:val="0"/>
          <w:sz w:val="32"/>
          <w:szCs w:val="32"/>
        </w:rPr>
        <w:t>3</w:t>
      </w:r>
      <w:r>
        <w:rPr>
          <w:rFonts w:eastAsia="方正仿宋_GBK"/>
          <w:kern w:val="0"/>
          <w:sz w:val="32"/>
          <w:szCs w:val="32"/>
        </w:rPr>
        <w:t>日印</w:t>
      </w:r>
      <w:r>
        <w:rPr>
          <w:rFonts w:hint="eastAsia" w:eastAsia="方正仿宋_GBK"/>
          <w:kern w:val="0"/>
          <w:sz w:val="32"/>
          <w:szCs w:val="32"/>
        </w:rPr>
        <w:t>发</w:t>
      </w:r>
    </w:p>
    <w:p/>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8904"/>
      <w:docPartObj>
        <w:docPartGallery w:val="AutoText"/>
      </w:docPartObj>
    </w:sdtPr>
    <w:sdtContent>
      <w:p>
        <w:pPr>
          <w:pStyle w:val="3"/>
          <w:jc w:val="right"/>
        </w:pPr>
        <w:r>
          <w:rPr>
            <w:rFonts w:hint="eastAsia"/>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3</w:t>
        </w:r>
        <w:r>
          <w:rPr>
            <w:sz w:val="30"/>
            <w:szCs w:val="30"/>
          </w:rPr>
          <w:fldChar w:fldCharType="end"/>
        </w:r>
        <w:r>
          <w:rPr>
            <w:rFonts w:hint="eastAsia"/>
            <w:sz w:val="30"/>
            <w:szCs w:val="30"/>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sz w:val="30"/>
        <w:szCs w:val="30"/>
      </w:rPr>
      <w:t>—</w:t>
    </w:r>
    <w:sdt>
      <w:sdtPr>
        <w:rPr>
          <w:sz w:val="30"/>
          <w:szCs w:val="30"/>
        </w:rPr>
        <w:id w:val="2468909"/>
        <w:docPartObj>
          <w:docPartGallery w:val="AutoText"/>
        </w:docPartObj>
      </w:sdtPr>
      <w:sdtEndPr>
        <w:rPr>
          <w:sz w:val="18"/>
          <w:szCs w:val="18"/>
        </w:rPr>
      </w:sdtEndPr>
      <w:sdtContent>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2</w:t>
        </w:r>
        <w:r>
          <w:rPr>
            <w:sz w:val="30"/>
            <w:szCs w:val="30"/>
          </w:rPr>
          <w:fldChar w:fldCharType="end"/>
        </w:r>
        <w:r>
          <w:rPr>
            <w:rFonts w:hint="eastAsia"/>
            <w:sz w:val="30"/>
            <w:szCs w:val="30"/>
          </w:rPr>
          <w:t>—</w:t>
        </w:r>
      </w:sdtContent>
    </w:sdt>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szCs w:val="30"/>
      </w:rPr>
    </w:pPr>
    <w:r>
      <w:rPr>
        <w:rFonts w:hint="eastAsia"/>
      </w:rPr>
      <w:t xml:space="preserve">                                                                                   </w:t>
    </w:r>
    <w:r>
      <w:rPr>
        <w:rFonts w:hint="eastAsia"/>
        <w:sz w:val="30"/>
        <w:szCs w:val="30"/>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4A8E"/>
    <w:rsid w:val="000A6FB5"/>
    <w:rsid w:val="00104358"/>
    <w:rsid w:val="00126C4D"/>
    <w:rsid w:val="001651CD"/>
    <w:rsid w:val="00205191"/>
    <w:rsid w:val="002E4A8E"/>
    <w:rsid w:val="00304128"/>
    <w:rsid w:val="00307095"/>
    <w:rsid w:val="004C314E"/>
    <w:rsid w:val="004D0B5F"/>
    <w:rsid w:val="00510385"/>
    <w:rsid w:val="00541735"/>
    <w:rsid w:val="005D09D1"/>
    <w:rsid w:val="00633755"/>
    <w:rsid w:val="00716EDA"/>
    <w:rsid w:val="007B13FE"/>
    <w:rsid w:val="00896DEE"/>
    <w:rsid w:val="008D548E"/>
    <w:rsid w:val="00991FEC"/>
    <w:rsid w:val="009A0673"/>
    <w:rsid w:val="00A4388F"/>
    <w:rsid w:val="00AB00F8"/>
    <w:rsid w:val="00AB0653"/>
    <w:rsid w:val="00AC640D"/>
    <w:rsid w:val="00AE1AEF"/>
    <w:rsid w:val="00B2384B"/>
    <w:rsid w:val="00C306D8"/>
    <w:rsid w:val="00D06841"/>
    <w:rsid w:val="00F350BC"/>
    <w:rsid w:val="00FC03F4"/>
    <w:rsid w:val="21116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正文首行缩进2"/>
    <w:basedOn w:val="1"/>
    <w:uiPriority w:val="0"/>
    <w:pPr>
      <w:adjustRightInd w:val="0"/>
      <w:spacing w:line="312" w:lineRule="atLeast"/>
      <w:ind w:firstLine="600"/>
      <w:textAlignment w:val="baseline"/>
    </w:pPr>
    <w:rPr>
      <w:rFonts w:eastAsia="仿宋_GB2312"/>
      <w:kern w:val="0"/>
      <w:sz w:val="32"/>
      <w:szCs w:val="20"/>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5"/>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4C69A-A39D-45CD-A74D-BFD6AF52920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90</Words>
  <Characters>513</Characters>
  <Lines>4</Lines>
  <Paragraphs>1</Paragraphs>
  <TotalTime>32</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2020-07-07T01:50:00Z</dcterms:created>
  <dc:creator>徐长军</dc:creator>
  <cp:lastModifiedBy>俞翔</cp:lastModifiedBy>
  <dcterms:modified xsi:type="dcterms:W3CDTF">2021-07-26T06:50:52Z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82567CB554694FC18A925CF6EEC7C463</vt:lpwstr>
  </property>
</Properties>
</file>